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0C" w:rsidRDefault="00F60189" w:rsidP="005D2A0C">
      <w:pPr>
        <w:jc w:val="both"/>
        <w:rPr>
          <w:rFonts w:ascii="Arial" w:eastAsia="Times New Roman" w:hAnsi="Arial" w:cs="Arial"/>
          <w:b/>
          <w:sz w:val="40"/>
          <w:szCs w:val="40"/>
          <w:lang w:eastAsia="ca-ES"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rFonts w:ascii="Arial" w:eastAsia="Times New Roman" w:hAnsi="Arial" w:cs="Arial"/>
          <w:b/>
          <w:sz w:val="40"/>
          <w:szCs w:val="40"/>
          <w:lang w:eastAsia="ca-ES"/>
        </w:rPr>
        <w:t xml:space="preserve">Tret de sortida de les </w:t>
      </w:r>
      <w:r w:rsidR="002416A0" w:rsidRPr="002416A0">
        <w:rPr>
          <w:rFonts w:ascii="Arial" w:eastAsia="Times New Roman" w:hAnsi="Arial" w:cs="Arial"/>
          <w:b/>
          <w:sz w:val="40"/>
          <w:szCs w:val="40"/>
          <w:lang w:eastAsia="ca-ES"/>
        </w:rPr>
        <w:t>activitats del Parc Natural de Montsant per a aquest estiu i tardor</w:t>
      </w:r>
    </w:p>
    <w:p w:rsidR="002416A0" w:rsidRDefault="002416A0" w:rsidP="005D2A0C">
      <w:pPr>
        <w:jc w:val="both"/>
        <w:rPr>
          <w:rFonts w:ascii="Arial" w:eastAsia="Times New Roman" w:hAnsi="Arial" w:cs="Arial"/>
          <w:b/>
          <w:sz w:val="40"/>
          <w:szCs w:val="40"/>
          <w:lang w:eastAsia="ca-ES"/>
        </w:rPr>
      </w:pPr>
    </w:p>
    <w:p w:rsidR="002E7492" w:rsidRDefault="002416A0" w:rsidP="002E7492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</w:rPr>
      </w:pPr>
      <w:r w:rsidRPr="002416A0">
        <w:rPr>
          <w:rFonts w:ascii="Arial" w:hAnsi="Arial" w:cs="Arial"/>
          <w:b/>
        </w:rPr>
        <w:t xml:space="preserve">La primera activitat organitzada </w:t>
      </w:r>
      <w:r w:rsidR="002E7492">
        <w:rPr>
          <w:rFonts w:ascii="Arial" w:hAnsi="Arial" w:cs="Arial"/>
          <w:b/>
        </w:rPr>
        <w:t xml:space="preserve">se celebra </w:t>
      </w:r>
      <w:r w:rsidRPr="002416A0">
        <w:rPr>
          <w:rFonts w:ascii="Arial" w:hAnsi="Arial" w:cs="Arial"/>
          <w:b/>
        </w:rPr>
        <w:t>aquest dissabte</w:t>
      </w:r>
      <w:r w:rsidR="005473A9">
        <w:rPr>
          <w:rFonts w:ascii="Arial" w:hAnsi="Arial" w:cs="Arial"/>
          <w:b/>
        </w:rPr>
        <w:t>,</w:t>
      </w:r>
      <w:r w:rsidRPr="002416A0">
        <w:rPr>
          <w:rFonts w:ascii="Arial" w:hAnsi="Arial" w:cs="Arial"/>
          <w:b/>
        </w:rPr>
        <w:t xml:space="preserve"> 11 de juliol</w:t>
      </w:r>
      <w:r w:rsidR="005473A9">
        <w:rPr>
          <w:rFonts w:ascii="Arial" w:hAnsi="Arial" w:cs="Arial"/>
          <w:b/>
        </w:rPr>
        <w:t>,</w:t>
      </w:r>
      <w:r w:rsidRPr="002416A0">
        <w:rPr>
          <w:rFonts w:ascii="Arial" w:hAnsi="Arial" w:cs="Arial"/>
          <w:b/>
        </w:rPr>
        <w:t xml:space="preserve"> a Albarca</w:t>
      </w:r>
      <w:r w:rsidR="005473A9">
        <w:rPr>
          <w:rFonts w:ascii="Arial" w:hAnsi="Arial" w:cs="Arial"/>
          <w:b/>
        </w:rPr>
        <w:t>,</w:t>
      </w:r>
      <w:r w:rsidRPr="002416A0">
        <w:rPr>
          <w:rFonts w:ascii="Arial" w:hAnsi="Arial" w:cs="Arial"/>
          <w:b/>
        </w:rPr>
        <w:t xml:space="preserve"> i està d</w:t>
      </w:r>
      <w:r>
        <w:rPr>
          <w:rFonts w:ascii="Arial" w:hAnsi="Arial" w:cs="Arial"/>
          <w:b/>
        </w:rPr>
        <w:t>edicada a l’astronomia popular</w:t>
      </w:r>
    </w:p>
    <w:p w:rsidR="002E7492" w:rsidRPr="002E7492" w:rsidRDefault="002E7492" w:rsidP="002E7492">
      <w:pPr>
        <w:pStyle w:val="Pargrafdellista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</w:rPr>
      </w:pPr>
    </w:p>
    <w:p w:rsidR="002E7492" w:rsidRDefault="002E7492" w:rsidP="002E7492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També en destaquen </w:t>
      </w:r>
      <w:r w:rsidRPr="002E7492">
        <w:rPr>
          <w:rFonts w:ascii="Arial" w:hAnsi="Arial" w:cs="Arial"/>
          <w:b/>
        </w:rPr>
        <w:t>la</w:t>
      </w:r>
      <w:r>
        <w:rPr>
          <w:rFonts w:ascii="Arial" w:hAnsi="Arial" w:cs="Arial"/>
          <w:b/>
        </w:rPr>
        <w:t xml:space="preserve"> visita a una granja ecològica</w:t>
      </w:r>
      <w:r w:rsidRPr="002E7492">
        <w:rPr>
          <w:rFonts w:ascii="Arial" w:hAnsi="Arial" w:cs="Arial"/>
          <w:b/>
        </w:rPr>
        <w:t xml:space="preserve"> de km-0, tallers per trenar palma blanca o fer sabó, i una nova edició de la Nit dels ratpenats</w:t>
      </w:r>
    </w:p>
    <w:p w:rsidR="002E7492" w:rsidRPr="002E7492" w:rsidRDefault="002E7492" w:rsidP="002E7492">
      <w:pPr>
        <w:pStyle w:val="Pargrafdellista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</w:rPr>
      </w:pPr>
    </w:p>
    <w:p w:rsidR="004F3390" w:rsidRPr="00F60189" w:rsidRDefault="002416A0" w:rsidP="004F30E9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F60189">
        <w:rPr>
          <w:rFonts w:ascii="Arial" w:hAnsi="Arial" w:cs="Arial"/>
          <w:b/>
        </w:rPr>
        <w:t xml:space="preserve">L’agenda </w:t>
      </w:r>
      <w:r w:rsidR="00F60189" w:rsidRPr="00F60189">
        <w:rPr>
          <w:rFonts w:ascii="Arial" w:hAnsi="Arial" w:cs="Arial"/>
          <w:b/>
        </w:rPr>
        <w:t>promociona</w:t>
      </w:r>
      <w:r w:rsidRPr="00F60189">
        <w:rPr>
          <w:rFonts w:ascii="Arial" w:hAnsi="Arial" w:cs="Arial"/>
          <w:b/>
        </w:rPr>
        <w:t xml:space="preserve"> els</w:t>
      </w:r>
      <w:r w:rsidR="002E7492">
        <w:rPr>
          <w:rFonts w:ascii="Arial" w:hAnsi="Arial" w:cs="Arial"/>
          <w:b/>
        </w:rPr>
        <w:t xml:space="preserve"> productors i artesans locals </w:t>
      </w:r>
    </w:p>
    <w:p w:rsidR="002E7492" w:rsidRDefault="002E7492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</w:p>
    <w:p w:rsidR="002416A0" w:rsidRDefault="005473A9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lang w:eastAsia="ca-ES"/>
        </w:rPr>
        <w:t>E</w:t>
      </w:r>
      <w:r w:rsidRPr="002416A0">
        <w:rPr>
          <w:rFonts w:ascii="Arial" w:eastAsia="Times New Roman" w:hAnsi="Arial" w:cs="Arial"/>
          <w:lang w:eastAsia="ca-ES"/>
        </w:rPr>
        <w:t xml:space="preserve">l </w:t>
      </w:r>
      <w:hyperlink r:id="rId8" w:history="1">
        <w:r w:rsidRPr="003E08BE">
          <w:rPr>
            <w:rStyle w:val="Enlla"/>
            <w:rFonts w:ascii="Arial" w:eastAsia="Times New Roman" w:hAnsi="Arial" w:cs="Arial"/>
            <w:lang w:eastAsia="ca-ES"/>
          </w:rPr>
          <w:t>Parc Natural de</w:t>
        </w:r>
        <w:r w:rsidRPr="003E08BE">
          <w:rPr>
            <w:rStyle w:val="Enlla"/>
            <w:rFonts w:ascii="Arial" w:eastAsia="Times New Roman" w:hAnsi="Arial" w:cs="Arial"/>
            <w:lang w:eastAsia="ca-ES"/>
          </w:rPr>
          <w:t xml:space="preserve"> </w:t>
        </w:r>
        <w:r w:rsidRPr="003E08BE">
          <w:rPr>
            <w:rStyle w:val="Enlla"/>
            <w:rFonts w:ascii="Arial" w:eastAsia="Times New Roman" w:hAnsi="Arial" w:cs="Arial"/>
            <w:lang w:eastAsia="ca-ES"/>
          </w:rPr>
          <w:t>Montsant</w:t>
        </w:r>
      </w:hyperlink>
      <w:r w:rsidRPr="002416A0">
        <w:rPr>
          <w:rFonts w:ascii="Arial" w:eastAsia="Times New Roman" w:hAnsi="Arial" w:cs="Arial"/>
          <w:lang w:eastAsia="ca-ES"/>
        </w:rPr>
        <w:t xml:space="preserve"> </w:t>
      </w:r>
      <w:r>
        <w:rPr>
          <w:rFonts w:ascii="Arial" w:eastAsia="Times New Roman" w:hAnsi="Arial" w:cs="Arial"/>
          <w:lang w:eastAsia="ca-ES"/>
        </w:rPr>
        <w:t>coordina</w:t>
      </w:r>
      <w:r w:rsidRPr="002416A0">
        <w:rPr>
          <w:rFonts w:ascii="Arial" w:eastAsia="Times New Roman" w:hAnsi="Arial" w:cs="Arial"/>
          <w:lang w:eastAsia="ca-ES"/>
        </w:rPr>
        <w:t xml:space="preserve"> i promociona més d’una trent</w:t>
      </w:r>
      <w:r>
        <w:rPr>
          <w:rFonts w:ascii="Arial" w:eastAsia="Times New Roman" w:hAnsi="Arial" w:cs="Arial"/>
          <w:lang w:eastAsia="ca-ES"/>
        </w:rPr>
        <w:t>ena d’</w:t>
      </w:r>
      <w:hyperlink r:id="rId9" w:history="1">
        <w:r w:rsidRPr="00CD6020">
          <w:rPr>
            <w:rStyle w:val="Enlla"/>
            <w:rFonts w:ascii="Arial" w:eastAsia="Times New Roman" w:hAnsi="Arial" w:cs="Arial"/>
            <w:lang w:eastAsia="ca-ES"/>
          </w:rPr>
          <w:t>activitats</w:t>
        </w:r>
      </w:hyperlink>
      <w:r>
        <w:rPr>
          <w:rFonts w:ascii="Arial" w:eastAsia="Times New Roman" w:hAnsi="Arial" w:cs="Arial"/>
          <w:lang w:eastAsia="ca-ES"/>
        </w:rPr>
        <w:t xml:space="preserve"> dins la nova a</w:t>
      </w:r>
      <w:r w:rsidRPr="002416A0">
        <w:rPr>
          <w:rFonts w:ascii="Arial" w:eastAsia="Times New Roman" w:hAnsi="Arial" w:cs="Arial"/>
          <w:lang w:eastAsia="ca-ES"/>
        </w:rPr>
        <w:t xml:space="preserve">genda </w:t>
      </w:r>
      <w:r>
        <w:rPr>
          <w:rFonts w:ascii="Arial" w:eastAsia="Times New Roman" w:hAnsi="Arial" w:cs="Arial"/>
          <w:lang w:eastAsia="ca-ES"/>
        </w:rPr>
        <w:t>p</w:t>
      </w:r>
      <w:r w:rsidR="002416A0" w:rsidRPr="002416A0">
        <w:rPr>
          <w:rFonts w:ascii="Arial" w:eastAsia="Times New Roman" w:hAnsi="Arial" w:cs="Arial"/>
          <w:lang w:eastAsia="ca-ES"/>
        </w:rPr>
        <w:t>er</w:t>
      </w:r>
      <w:r>
        <w:rPr>
          <w:rFonts w:ascii="Arial" w:eastAsia="Times New Roman" w:hAnsi="Arial" w:cs="Arial"/>
          <w:lang w:eastAsia="ca-ES"/>
        </w:rPr>
        <w:t xml:space="preserve"> aquest segon semestre de l’any. S’hi inclouen</w:t>
      </w:r>
      <w:r w:rsidR="0034298E">
        <w:rPr>
          <w:rFonts w:ascii="Arial" w:eastAsia="Times New Roman" w:hAnsi="Arial" w:cs="Arial"/>
          <w:lang w:eastAsia="ca-ES"/>
        </w:rPr>
        <w:t xml:space="preserve"> tant les de </w:t>
      </w:r>
      <w:r w:rsidR="002416A0" w:rsidRPr="002416A0">
        <w:rPr>
          <w:rFonts w:ascii="Arial" w:eastAsia="Times New Roman" w:hAnsi="Arial" w:cs="Arial"/>
          <w:lang w:eastAsia="ca-ES"/>
        </w:rPr>
        <w:t>la campanya “Descobreix el Parc Natural de Montsant”</w:t>
      </w:r>
      <w:r w:rsidR="0034298E">
        <w:rPr>
          <w:rFonts w:ascii="Arial" w:eastAsia="Times New Roman" w:hAnsi="Arial" w:cs="Arial"/>
          <w:lang w:eastAsia="ca-ES"/>
        </w:rPr>
        <w:t>,</w:t>
      </w:r>
      <w:r w:rsidR="002416A0" w:rsidRPr="002416A0">
        <w:rPr>
          <w:rFonts w:ascii="Arial" w:eastAsia="Times New Roman" w:hAnsi="Arial" w:cs="Arial"/>
          <w:lang w:eastAsia="ca-ES"/>
        </w:rPr>
        <w:t xml:space="preserve"> </w:t>
      </w:r>
      <w:r w:rsidR="0034298E">
        <w:rPr>
          <w:rFonts w:ascii="Arial" w:eastAsia="Times New Roman" w:hAnsi="Arial" w:cs="Arial"/>
          <w:lang w:eastAsia="ca-ES"/>
        </w:rPr>
        <w:t>per</w:t>
      </w:r>
      <w:r w:rsidR="002416A0" w:rsidRPr="002416A0">
        <w:rPr>
          <w:rFonts w:ascii="Arial" w:eastAsia="Times New Roman" w:hAnsi="Arial" w:cs="Arial"/>
          <w:lang w:eastAsia="ca-ES"/>
        </w:rPr>
        <w:t xml:space="preserve"> donar a conèixer el valuós patrimoni natural, cultural i paisatgístic d’aquest espai protegit, com tota l’àmplia oferta  que ofereixen les empreses d’activitats i oci </w:t>
      </w:r>
      <w:r w:rsidR="0034298E">
        <w:rPr>
          <w:rFonts w:ascii="Arial" w:eastAsia="Times New Roman" w:hAnsi="Arial" w:cs="Arial"/>
          <w:lang w:eastAsia="ca-ES"/>
        </w:rPr>
        <w:t>de</w:t>
      </w:r>
      <w:r w:rsidR="002416A0" w:rsidRPr="002416A0">
        <w:rPr>
          <w:rFonts w:ascii="Arial" w:eastAsia="Times New Roman" w:hAnsi="Arial" w:cs="Arial"/>
          <w:lang w:eastAsia="ca-ES"/>
        </w:rPr>
        <w:t xml:space="preserve"> l’espai.</w:t>
      </w:r>
    </w:p>
    <w:p w:rsidR="00CD6020" w:rsidRDefault="00CD6020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</w:p>
    <w:p w:rsidR="00CD6020" w:rsidRDefault="00CD6020" w:rsidP="00CD6020">
      <w:pPr>
        <w:spacing w:after="200"/>
        <w:contextualSpacing/>
        <w:jc w:val="center"/>
        <w:rPr>
          <w:rFonts w:ascii="Arial" w:eastAsia="Times New Roman" w:hAnsi="Arial" w:cs="Arial"/>
          <w:lang w:eastAsia="ca-ES"/>
        </w:rPr>
      </w:pPr>
      <w:r>
        <w:rPr>
          <w:rFonts w:ascii="Arial" w:eastAsia="Times New Roman" w:hAnsi="Arial" w:cs="Arial"/>
          <w:noProof/>
          <w:lang w:eastAsia="ca-ES"/>
        </w:rPr>
        <w:drawing>
          <wp:inline distT="0" distB="0" distL="0" distR="0">
            <wp:extent cx="3931920" cy="2948940"/>
            <wp:effectExtent l="0" t="0" r="0" b="381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aMontsa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071" cy="294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6A0" w:rsidRPr="002416A0" w:rsidRDefault="002416A0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</w:p>
    <w:p w:rsidR="00DA79F6" w:rsidRDefault="002416A0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  <w:r w:rsidRPr="002416A0">
        <w:rPr>
          <w:rFonts w:ascii="Arial" w:eastAsia="Times New Roman" w:hAnsi="Arial" w:cs="Arial"/>
          <w:lang w:eastAsia="ca-ES"/>
        </w:rPr>
        <w:lastRenderedPageBreak/>
        <w:t>El programa ofereix activitats habituals, com ara excursions guiades a càrrec de les empre</w:t>
      </w:r>
      <w:r>
        <w:rPr>
          <w:rFonts w:ascii="Arial" w:eastAsia="Times New Roman" w:hAnsi="Arial" w:cs="Arial"/>
          <w:lang w:eastAsia="ca-ES"/>
        </w:rPr>
        <w:t>ses col·</w:t>
      </w:r>
      <w:r w:rsidRPr="002416A0">
        <w:rPr>
          <w:rFonts w:ascii="Arial" w:eastAsia="Times New Roman" w:hAnsi="Arial" w:cs="Arial"/>
          <w:lang w:eastAsia="ca-ES"/>
        </w:rPr>
        <w:t>laboradores del Parc -</w:t>
      </w:r>
      <w:proofErr w:type="spellStart"/>
      <w:r w:rsidRPr="002416A0">
        <w:rPr>
          <w:rFonts w:ascii="Arial" w:eastAsia="Times New Roman" w:hAnsi="Arial" w:cs="Arial"/>
          <w:lang w:eastAsia="ca-ES"/>
        </w:rPr>
        <w:t>Catsud</w:t>
      </w:r>
      <w:proofErr w:type="spellEnd"/>
      <w:r w:rsidRPr="002416A0">
        <w:rPr>
          <w:rFonts w:ascii="Arial" w:eastAsia="Times New Roman" w:hAnsi="Arial" w:cs="Arial"/>
          <w:lang w:eastAsia="ca-ES"/>
        </w:rPr>
        <w:t xml:space="preserve"> i El Brogit Guiatges-, les </w:t>
      </w:r>
      <w:hyperlink r:id="rId11" w:history="1">
        <w:r w:rsidRPr="0061334A">
          <w:rPr>
            <w:rStyle w:val="Enlla"/>
            <w:rFonts w:ascii="Arial" w:eastAsia="Times New Roman" w:hAnsi="Arial" w:cs="Arial"/>
            <w:lang w:eastAsia="ca-ES"/>
          </w:rPr>
          <w:t>sortides ornitològiques</w:t>
        </w:r>
      </w:hyperlink>
      <w:r w:rsidRPr="002416A0">
        <w:rPr>
          <w:rFonts w:ascii="Arial" w:eastAsia="Times New Roman" w:hAnsi="Arial" w:cs="Arial"/>
          <w:lang w:eastAsia="ca-ES"/>
        </w:rPr>
        <w:t xml:space="preserve"> amb l’Institut Català d’Ornitologia</w:t>
      </w:r>
      <w:r w:rsidR="0034298E">
        <w:rPr>
          <w:rFonts w:ascii="Arial" w:eastAsia="Times New Roman" w:hAnsi="Arial" w:cs="Arial"/>
          <w:lang w:eastAsia="ca-ES"/>
        </w:rPr>
        <w:t>,</w:t>
      </w:r>
      <w:r w:rsidRPr="002416A0">
        <w:rPr>
          <w:rFonts w:ascii="Arial" w:eastAsia="Times New Roman" w:hAnsi="Arial" w:cs="Arial"/>
          <w:lang w:eastAsia="ca-ES"/>
        </w:rPr>
        <w:t xml:space="preserve"> o una nova edició de la </w:t>
      </w:r>
      <w:r w:rsidR="0034298E">
        <w:rPr>
          <w:rFonts w:ascii="Arial" w:eastAsia="Times New Roman" w:hAnsi="Arial" w:cs="Arial"/>
          <w:lang w:eastAsia="ca-ES"/>
        </w:rPr>
        <w:t>“</w:t>
      </w:r>
      <w:hyperlink r:id="rId12" w:history="1">
        <w:r w:rsidRPr="0061334A">
          <w:rPr>
            <w:rStyle w:val="Enlla"/>
            <w:rFonts w:ascii="Arial" w:eastAsia="Times New Roman" w:hAnsi="Arial" w:cs="Arial"/>
            <w:lang w:eastAsia="ca-ES"/>
          </w:rPr>
          <w:t>Nit dels ratpenats a Montsant</w:t>
        </w:r>
      </w:hyperlink>
      <w:r w:rsidR="0034298E">
        <w:rPr>
          <w:rFonts w:ascii="Arial" w:eastAsia="Times New Roman" w:hAnsi="Arial" w:cs="Arial"/>
          <w:lang w:eastAsia="ca-ES"/>
        </w:rPr>
        <w:t>”,</w:t>
      </w:r>
      <w:r w:rsidRPr="002416A0">
        <w:rPr>
          <w:rFonts w:ascii="Arial" w:eastAsia="Times New Roman" w:hAnsi="Arial" w:cs="Arial"/>
          <w:lang w:eastAsia="ca-ES"/>
        </w:rPr>
        <w:t xml:space="preserve"> el proper 25 de juliol, aquest any</w:t>
      </w:r>
      <w:r w:rsidR="0034298E">
        <w:rPr>
          <w:rFonts w:ascii="Arial" w:eastAsia="Times New Roman" w:hAnsi="Arial" w:cs="Arial"/>
          <w:lang w:eastAsia="ca-ES"/>
        </w:rPr>
        <w:t xml:space="preserve">, a la Morera de Montsant. </w:t>
      </w:r>
    </w:p>
    <w:p w:rsidR="00DA79F6" w:rsidRDefault="00DA79F6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</w:p>
    <w:p w:rsidR="002416A0" w:rsidRPr="002416A0" w:rsidRDefault="002416A0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  <w:r w:rsidRPr="002416A0">
        <w:rPr>
          <w:rFonts w:ascii="Arial" w:eastAsia="Times New Roman" w:hAnsi="Arial" w:cs="Arial"/>
          <w:lang w:eastAsia="ca-ES"/>
        </w:rPr>
        <w:t xml:space="preserve">També </w:t>
      </w:r>
      <w:r w:rsidR="0034298E">
        <w:rPr>
          <w:rFonts w:ascii="Arial" w:eastAsia="Times New Roman" w:hAnsi="Arial" w:cs="Arial"/>
          <w:lang w:eastAsia="ca-ES"/>
        </w:rPr>
        <w:t>es dóna</w:t>
      </w:r>
      <w:r w:rsidRPr="002416A0">
        <w:rPr>
          <w:rFonts w:ascii="Arial" w:eastAsia="Times New Roman" w:hAnsi="Arial" w:cs="Arial"/>
          <w:lang w:eastAsia="ca-ES"/>
        </w:rPr>
        <w:t xml:space="preserve"> c</w:t>
      </w:r>
      <w:r w:rsidR="009C6A16">
        <w:rPr>
          <w:rFonts w:ascii="Arial" w:eastAsia="Times New Roman" w:hAnsi="Arial" w:cs="Arial"/>
          <w:lang w:eastAsia="ca-ES"/>
        </w:rPr>
        <w:t>ontinuïtat a l’aposta feta pel p</w:t>
      </w:r>
      <w:r w:rsidRPr="002416A0">
        <w:rPr>
          <w:rFonts w:ascii="Arial" w:eastAsia="Times New Roman" w:hAnsi="Arial" w:cs="Arial"/>
          <w:lang w:eastAsia="ca-ES"/>
        </w:rPr>
        <w:t xml:space="preserve">arc </w:t>
      </w:r>
      <w:r w:rsidR="0034298E">
        <w:rPr>
          <w:rFonts w:ascii="Arial" w:eastAsia="Times New Roman" w:hAnsi="Arial" w:cs="Arial"/>
          <w:lang w:eastAsia="ca-ES"/>
        </w:rPr>
        <w:t>per</w:t>
      </w:r>
      <w:r w:rsidRPr="002416A0">
        <w:rPr>
          <w:rFonts w:ascii="Arial" w:eastAsia="Times New Roman" w:hAnsi="Arial" w:cs="Arial"/>
          <w:lang w:eastAsia="ca-ES"/>
        </w:rPr>
        <w:t xml:space="preserve"> promoure el coneixement de productors i artesans locals: </w:t>
      </w:r>
      <w:hyperlink r:id="rId13" w:history="1">
        <w:r w:rsidRPr="0061334A">
          <w:rPr>
            <w:rStyle w:val="Enlla"/>
            <w:rFonts w:ascii="Arial" w:eastAsia="Times New Roman" w:hAnsi="Arial" w:cs="Arial"/>
            <w:lang w:eastAsia="ca-ES"/>
          </w:rPr>
          <w:t>trenar i teixir palma blanca</w:t>
        </w:r>
      </w:hyperlink>
      <w:r w:rsidRPr="002416A0">
        <w:rPr>
          <w:rFonts w:ascii="Arial" w:eastAsia="Times New Roman" w:hAnsi="Arial" w:cs="Arial"/>
          <w:lang w:eastAsia="ca-ES"/>
        </w:rPr>
        <w:t xml:space="preserve"> amb un mestre artesà de la Vilella Baixa, </w:t>
      </w:r>
      <w:hyperlink r:id="rId14" w:history="1">
        <w:r w:rsidRPr="0061334A">
          <w:rPr>
            <w:rStyle w:val="Enlla"/>
            <w:rFonts w:ascii="Arial" w:eastAsia="Times New Roman" w:hAnsi="Arial" w:cs="Arial"/>
            <w:lang w:eastAsia="ca-ES"/>
          </w:rPr>
          <w:t>elaborar cosmètics naturals</w:t>
        </w:r>
      </w:hyperlink>
      <w:r w:rsidRPr="002416A0">
        <w:rPr>
          <w:rFonts w:ascii="Arial" w:eastAsia="Times New Roman" w:hAnsi="Arial" w:cs="Arial"/>
          <w:lang w:eastAsia="ca-ES"/>
        </w:rPr>
        <w:t xml:space="preserve"> amb plantes i productes apícoles a Ulldemolins i </w:t>
      </w:r>
      <w:hyperlink r:id="rId15" w:history="1">
        <w:r w:rsidRPr="0061334A">
          <w:rPr>
            <w:rStyle w:val="Enlla"/>
            <w:rFonts w:ascii="Arial" w:eastAsia="Times New Roman" w:hAnsi="Arial" w:cs="Arial"/>
            <w:lang w:eastAsia="ca-ES"/>
          </w:rPr>
          <w:t>elaborar oli i s</w:t>
        </w:r>
        <w:r w:rsidR="00DA79F6" w:rsidRPr="0061334A">
          <w:rPr>
            <w:rStyle w:val="Enlla"/>
            <w:rFonts w:ascii="Arial" w:eastAsia="Times New Roman" w:hAnsi="Arial" w:cs="Arial"/>
            <w:lang w:eastAsia="ca-ES"/>
          </w:rPr>
          <w:t>abó artesanal</w:t>
        </w:r>
      </w:hyperlink>
      <w:r w:rsidR="00DA79F6">
        <w:rPr>
          <w:rFonts w:ascii="Arial" w:eastAsia="Times New Roman" w:hAnsi="Arial" w:cs="Arial"/>
          <w:lang w:eastAsia="ca-ES"/>
        </w:rPr>
        <w:t xml:space="preserve"> a la Vilella Alta</w:t>
      </w:r>
      <w:r w:rsidRPr="002416A0">
        <w:rPr>
          <w:rFonts w:ascii="Arial" w:eastAsia="Times New Roman" w:hAnsi="Arial" w:cs="Arial"/>
          <w:lang w:eastAsia="ca-ES"/>
        </w:rPr>
        <w:t xml:space="preserve"> són algunes de les propostes. Com a novetat, en el calendari s’ha inclòs una sortida per co</w:t>
      </w:r>
      <w:r w:rsidR="00DA79F6">
        <w:rPr>
          <w:rFonts w:ascii="Arial" w:eastAsia="Times New Roman" w:hAnsi="Arial" w:cs="Arial"/>
          <w:lang w:eastAsia="ca-ES"/>
        </w:rPr>
        <w:t>nèixer una explotació de porcs de</w:t>
      </w:r>
      <w:r w:rsidRPr="002416A0">
        <w:rPr>
          <w:rFonts w:ascii="Arial" w:eastAsia="Times New Roman" w:hAnsi="Arial" w:cs="Arial"/>
          <w:lang w:eastAsia="ca-ES"/>
        </w:rPr>
        <w:t xml:space="preserve"> Cornudella de Montsant que ha reconvertit tota la seva producció convencional a ecològica i en fa una gestió de km-0. </w:t>
      </w:r>
      <w:r w:rsidR="00DA79F6">
        <w:rPr>
          <w:rFonts w:ascii="Arial" w:eastAsia="Times New Roman" w:hAnsi="Arial" w:cs="Arial"/>
          <w:lang w:eastAsia="ca-ES"/>
        </w:rPr>
        <w:t>També en aquesta línia</w:t>
      </w:r>
      <w:r w:rsidRPr="002416A0">
        <w:rPr>
          <w:rFonts w:ascii="Arial" w:eastAsia="Times New Roman" w:hAnsi="Arial" w:cs="Arial"/>
          <w:lang w:eastAsia="ca-ES"/>
        </w:rPr>
        <w:t xml:space="preserve"> desta</w:t>
      </w:r>
      <w:r w:rsidR="00DA79F6">
        <w:rPr>
          <w:rFonts w:ascii="Arial" w:eastAsia="Times New Roman" w:hAnsi="Arial" w:cs="Arial"/>
          <w:lang w:eastAsia="ca-ES"/>
        </w:rPr>
        <w:t>ca</w:t>
      </w:r>
      <w:r w:rsidRPr="002416A0">
        <w:rPr>
          <w:rFonts w:ascii="Arial" w:eastAsia="Times New Roman" w:hAnsi="Arial" w:cs="Arial"/>
          <w:lang w:eastAsia="ca-ES"/>
        </w:rPr>
        <w:t xml:space="preserve"> l’activitat realitzada amb l’Institut de </w:t>
      </w:r>
      <w:proofErr w:type="spellStart"/>
      <w:r w:rsidRPr="002416A0">
        <w:rPr>
          <w:rFonts w:ascii="Arial" w:eastAsia="Times New Roman" w:hAnsi="Arial" w:cs="Arial"/>
          <w:lang w:eastAsia="ca-ES"/>
        </w:rPr>
        <w:t>Permacultura</w:t>
      </w:r>
      <w:proofErr w:type="spellEnd"/>
      <w:r w:rsidRPr="002416A0">
        <w:rPr>
          <w:rFonts w:ascii="Arial" w:eastAsia="Times New Roman" w:hAnsi="Arial" w:cs="Arial"/>
          <w:lang w:eastAsia="ca-ES"/>
        </w:rPr>
        <w:t xml:space="preserve"> Montsant orientada a mostrar com</w:t>
      </w:r>
      <w:r w:rsidR="00DA79F6">
        <w:rPr>
          <w:rFonts w:ascii="Arial" w:eastAsia="Times New Roman" w:hAnsi="Arial" w:cs="Arial"/>
          <w:lang w:eastAsia="ca-ES"/>
        </w:rPr>
        <w:t>,</w:t>
      </w:r>
      <w:r w:rsidRPr="002416A0">
        <w:rPr>
          <w:rFonts w:ascii="Arial" w:eastAsia="Times New Roman" w:hAnsi="Arial" w:cs="Arial"/>
          <w:lang w:eastAsia="ca-ES"/>
        </w:rPr>
        <w:t xml:space="preserve"> a partir de l’agricultura regenerativa</w:t>
      </w:r>
      <w:r w:rsidR="00DA79F6">
        <w:rPr>
          <w:rFonts w:ascii="Arial" w:eastAsia="Times New Roman" w:hAnsi="Arial" w:cs="Arial"/>
          <w:lang w:eastAsia="ca-ES"/>
        </w:rPr>
        <w:t>,</w:t>
      </w:r>
      <w:r w:rsidRPr="002416A0">
        <w:rPr>
          <w:rFonts w:ascii="Arial" w:eastAsia="Times New Roman" w:hAnsi="Arial" w:cs="Arial"/>
          <w:lang w:eastAsia="ca-ES"/>
        </w:rPr>
        <w:t xml:space="preserve"> es poden rendibilitzar econòmica</w:t>
      </w:r>
      <w:r w:rsidR="00DA79F6">
        <w:rPr>
          <w:rFonts w:ascii="Arial" w:eastAsia="Times New Roman" w:hAnsi="Arial" w:cs="Arial"/>
          <w:lang w:eastAsia="ca-ES"/>
        </w:rPr>
        <w:t>ment</w:t>
      </w:r>
      <w:r w:rsidRPr="002416A0">
        <w:rPr>
          <w:rFonts w:ascii="Arial" w:eastAsia="Times New Roman" w:hAnsi="Arial" w:cs="Arial"/>
          <w:lang w:eastAsia="ca-ES"/>
        </w:rPr>
        <w:t xml:space="preserve"> terres abandonades.   </w:t>
      </w:r>
    </w:p>
    <w:p w:rsidR="002416A0" w:rsidRDefault="002416A0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  <w:r w:rsidRPr="002416A0">
        <w:rPr>
          <w:rFonts w:ascii="Arial" w:eastAsia="Times New Roman" w:hAnsi="Arial" w:cs="Arial"/>
          <w:lang w:eastAsia="ca-ES"/>
        </w:rPr>
        <w:t>Mantenen un especial atractiu les activitats que s’organitzen a la Cartoixa d’Escaladei, amb qui el parc manté una línia de treball estratègic per promoure els valors immaterials i espirituals de Montsant. E</w:t>
      </w:r>
      <w:bookmarkStart w:id="4" w:name="_GoBack"/>
      <w:bookmarkEnd w:id="4"/>
      <w:r w:rsidRPr="002416A0">
        <w:rPr>
          <w:rFonts w:ascii="Arial" w:eastAsia="Times New Roman" w:hAnsi="Arial" w:cs="Arial"/>
          <w:lang w:eastAsia="ca-ES"/>
        </w:rPr>
        <w:t>l 7 d’agost, de nou l’historiador i membre de Carrutxa</w:t>
      </w:r>
      <w:r w:rsidR="00DA79F6">
        <w:rPr>
          <w:rFonts w:ascii="Arial" w:eastAsia="Times New Roman" w:hAnsi="Arial" w:cs="Arial"/>
          <w:lang w:eastAsia="ca-ES"/>
        </w:rPr>
        <w:t>,</w:t>
      </w:r>
      <w:r w:rsidRPr="002416A0">
        <w:rPr>
          <w:rFonts w:ascii="Arial" w:eastAsia="Times New Roman" w:hAnsi="Arial" w:cs="Arial"/>
          <w:lang w:eastAsia="ca-ES"/>
        </w:rPr>
        <w:t xml:space="preserve"> Ezequiel </w:t>
      </w:r>
      <w:proofErr w:type="spellStart"/>
      <w:r w:rsidRPr="002416A0">
        <w:rPr>
          <w:rFonts w:ascii="Arial" w:eastAsia="Times New Roman" w:hAnsi="Arial" w:cs="Arial"/>
          <w:lang w:eastAsia="ca-ES"/>
        </w:rPr>
        <w:t>Gort</w:t>
      </w:r>
      <w:proofErr w:type="spellEnd"/>
      <w:r w:rsidR="00DA79F6">
        <w:rPr>
          <w:rFonts w:ascii="Arial" w:eastAsia="Times New Roman" w:hAnsi="Arial" w:cs="Arial"/>
          <w:lang w:eastAsia="ca-ES"/>
        </w:rPr>
        <w:t>,</w:t>
      </w:r>
      <w:r w:rsidRPr="002416A0">
        <w:rPr>
          <w:rFonts w:ascii="Arial" w:eastAsia="Times New Roman" w:hAnsi="Arial" w:cs="Arial"/>
          <w:lang w:eastAsia="ca-ES"/>
        </w:rPr>
        <w:t xml:space="preserve"> </w:t>
      </w:r>
      <w:r w:rsidR="00DA79F6">
        <w:rPr>
          <w:rFonts w:ascii="Arial" w:eastAsia="Times New Roman" w:hAnsi="Arial" w:cs="Arial"/>
          <w:lang w:eastAsia="ca-ES"/>
        </w:rPr>
        <w:t>proposa</w:t>
      </w:r>
      <w:r w:rsidRPr="002416A0">
        <w:rPr>
          <w:rFonts w:ascii="Arial" w:eastAsia="Times New Roman" w:hAnsi="Arial" w:cs="Arial"/>
          <w:lang w:eastAsia="ca-ES"/>
        </w:rPr>
        <w:t xml:space="preserve"> una </w:t>
      </w:r>
      <w:hyperlink r:id="rId16" w:history="1">
        <w:r w:rsidRPr="009C6A16">
          <w:rPr>
            <w:rStyle w:val="Enlla"/>
            <w:rFonts w:ascii="Arial" w:eastAsia="Times New Roman" w:hAnsi="Arial" w:cs="Arial"/>
            <w:lang w:eastAsia="ca-ES"/>
          </w:rPr>
          <w:t>visita guiada a la Cartoixa</w:t>
        </w:r>
      </w:hyperlink>
      <w:r w:rsidRPr="002416A0">
        <w:rPr>
          <w:rFonts w:ascii="Arial" w:eastAsia="Times New Roman" w:hAnsi="Arial" w:cs="Arial"/>
          <w:lang w:eastAsia="ca-ES"/>
        </w:rPr>
        <w:t xml:space="preserve"> per donar a conèixer no només què i com va ser Escaladei en el passat, sinó també la vida quotidiana dels religiosos que la van habitar. </w:t>
      </w:r>
    </w:p>
    <w:p w:rsidR="00DA79F6" w:rsidRPr="002416A0" w:rsidRDefault="00DA79F6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</w:p>
    <w:p w:rsidR="002416A0" w:rsidRPr="002416A0" w:rsidRDefault="002416A0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  <w:r w:rsidRPr="002416A0">
        <w:rPr>
          <w:rFonts w:ascii="Arial" w:eastAsia="Times New Roman" w:hAnsi="Arial" w:cs="Arial"/>
          <w:lang w:eastAsia="ca-ES"/>
        </w:rPr>
        <w:t>Durant aquests mesos, a  més, l’exposició del II Concurs de Fotografia del Parc Natural dedicada a “</w:t>
      </w:r>
      <w:hyperlink r:id="rId17" w:history="1">
        <w:r w:rsidRPr="009C6A16">
          <w:rPr>
            <w:rStyle w:val="Enlla"/>
            <w:rFonts w:ascii="Arial" w:eastAsia="Times New Roman" w:hAnsi="Arial" w:cs="Arial"/>
            <w:lang w:eastAsia="ca-ES"/>
          </w:rPr>
          <w:t>Rocs, balmes i coves</w:t>
        </w:r>
      </w:hyperlink>
      <w:r w:rsidRPr="002416A0">
        <w:rPr>
          <w:rFonts w:ascii="Arial" w:eastAsia="Times New Roman" w:hAnsi="Arial" w:cs="Arial"/>
          <w:lang w:eastAsia="ca-ES"/>
        </w:rPr>
        <w:t xml:space="preserve">” estarà itinerant pels pobles de Montsant. </w:t>
      </w:r>
    </w:p>
    <w:p w:rsidR="002416A0" w:rsidRPr="002416A0" w:rsidRDefault="002416A0" w:rsidP="002416A0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</w:p>
    <w:p w:rsidR="00EB5535" w:rsidRDefault="00EB5535" w:rsidP="0081773A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</w:p>
    <w:p w:rsidR="003E08BE" w:rsidRDefault="003E08BE" w:rsidP="0081773A">
      <w:pPr>
        <w:spacing w:after="200"/>
        <w:contextualSpacing/>
        <w:jc w:val="both"/>
        <w:rPr>
          <w:rFonts w:ascii="Arial" w:eastAsia="Times New Roman" w:hAnsi="Arial" w:cs="Arial"/>
          <w:lang w:eastAsia="ca-ES"/>
        </w:rPr>
      </w:pPr>
    </w:p>
    <w:bookmarkEnd w:id="0"/>
    <w:bookmarkEnd w:id="1"/>
    <w:bookmarkEnd w:id="2"/>
    <w:bookmarkEnd w:id="3"/>
    <w:p w:rsidR="00DE1FA0" w:rsidRPr="00545C19" w:rsidRDefault="002416A0" w:rsidP="00DE1FA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9</w:t>
      </w:r>
      <w:r w:rsidR="00DE1FA0" w:rsidRPr="001D762B">
        <w:rPr>
          <w:rFonts w:ascii="Arial" w:hAnsi="Arial" w:cs="Arial"/>
          <w:b/>
          <w:i/>
        </w:rPr>
        <w:t xml:space="preserve"> de juliol</w:t>
      </w:r>
      <w:r w:rsidR="00DE1FA0">
        <w:rPr>
          <w:rFonts w:ascii="Arial" w:hAnsi="Arial" w:cs="Arial"/>
          <w:b/>
          <w:i/>
        </w:rPr>
        <w:t xml:space="preserve"> de 2015</w:t>
      </w:r>
    </w:p>
    <w:p w:rsidR="00D52523" w:rsidRDefault="00D52523"/>
    <w:sectPr w:rsidR="00D52523" w:rsidSect="001F7363">
      <w:headerReference w:type="default" r:id="rId18"/>
      <w:footerReference w:type="default" r:id="rId19"/>
      <w:pgSz w:w="11906" w:h="16838" w:code="9"/>
      <w:pgMar w:top="1418" w:right="1701" w:bottom="141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07" w:rsidRDefault="00381507" w:rsidP="00381507">
      <w:r>
        <w:separator/>
      </w:r>
    </w:p>
  </w:endnote>
  <w:endnote w:type="continuationSeparator" w:id="0">
    <w:p w:rsidR="00381507" w:rsidRDefault="00381507" w:rsidP="0038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B0" w:rsidRDefault="00FD00B0"/>
  <w:tbl>
    <w:tblPr>
      <w:tblW w:w="0" w:type="auto"/>
      <w:tblLook w:val="01E0" w:firstRow="1" w:lastRow="1" w:firstColumn="1" w:lastColumn="1" w:noHBand="0" w:noVBand="0"/>
    </w:tblPr>
    <w:tblGrid>
      <w:gridCol w:w="4968"/>
      <w:gridCol w:w="3676"/>
    </w:tblGrid>
    <w:tr w:rsidR="009D0BE0" w:rsidTr="00E82386">
      <w:tc>
        <w:tcPr>
          <w:tcW w:w="4968" w:type="dxa"/>
        </w:tcPr>
        <w:p w:rsidR="009D0BE0" w:rsidRDefault="001A6007" w:rsidP="00E82386">
          <w:pPr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Oficina de Comunicació i Premsa</w:t>
          </w:r>
        </w:p>
        <w:p w:rsidR="009D0BE0" w:rsidRDefault="001A6007" w:rsidP="00E82386">
          <w:pPr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Departament de Territori i Sostenibilitat</w:t>
          </w:r>
        </w:p>
        <w:p w:rsidR="009D0BE0" w:rsidRDefault="001A6007" w:rsidP="00E82386">
          <w:pPr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premsa.tes@gencat.cat</w:t>
          </w:r>
        </w:p>
        <w:p w:rsidR="009D0BE0" w:rsidRDefault="001A6007" w:rsidP="00E82386">
          <w:pPr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93 495 82 34</w:t>
          </w:r>
        </w:p>
      </w:tc>
      <w:tc>
        <w:tcPr>
          <w:tcW w:w="3676" w:type="dxa"/>
          <w:vAlign w:val="bottom"/>
        </w:tcPr>
        <w:p w:rsidR="009D0BE0" w:rsidRDefault="001A6007" w:rsidP="00E82386">
          <w:pPr>
            <w:jc w:val="right"/>
            <w:rPr>
              <w:rFonts w:ascii="Arial" w:hAnsi="Arial" w:cs="Arial"/>
              <w:b/>
              <w:i/>
              <w:color w:val="C0C0C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 xml:space="preserve">Pàg. 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t xml:space="preserve"> 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begin"/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instrText xml:space="preserve"> PAGE </w:instrTex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fldChar w:fldCharType="separate"/>
          </w:r>
          <w:r w:rsidR="009C6A16">
            <w:rPr>
              <w:rFonts w:ascii="Arial" w:hAnsi="Arial" w:cs="Arial"/>
              <w:b/>
              <w:i/>
              <w:noProof/>
              <w:color w:val="C0C0C0"/>
              <w:sz w:val="18"/>
              <w:szCs w:val="18"/>
              <w:lang w:eastAsia="es-ES"/>
            </w:rPr>
            <w:t>1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end"/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t xml:space="preserve"> 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t>de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t xml:space="preserve"> 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begin"/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instrText xml:space="preserve"> NUMPAGES </w:instrTex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</w:rPr>
            <w:fldChar w:fldCharType="separate"/>
          </w:r>
          <w:r w:rsidR="009C6A16">
            <w:rPr>
              <w:rFonts w:ascii="Arial" w:hAnsi="Arial" w:cs="Arial"/>
              <w:b/>
              <w:i/>
              <w:noProof/>
              <w:color w:val="C0C0C0"/>
              <w:sz w:val="18"/>
              <w:szCs w:val="18"/>
              <w:lang w:eastAsia="es-ES"/>
            </w:rPr>
            <w:t>2</w:t>
          </w:r>
          <w:r>
            <w:rPr>
              <w:rFonts w:ascii="Arial" w:hAnsi="Arial" w:cs="Arial"/>
              <w:b/>
              <w:i/>
              <w:color w:val="C0C0C0"/>
              <w:sz w:val="18"/>
              <w:szCs w:val="18"/>
              <w:lang w:eastAsia="es-ES"/>
            </w:rPr>
            <w:fldChar w:fldCharType="end"/>
          </w:r>
        </w:p>
      </w:tc>
    </w:tr>
  </w:tbl>
  <w:p w:rsidR="009D0BE0" w:rsidRDefault="009C6A1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07" w:rsidRDefault="00381507" w:rsidP="00381507">
      <w:r>
        <w:separator/>
      </w:r>
    </w:p>
  </w:footnote>
  <w:footnote w:type="continuationSeparator" w:id="0">
    <w:p w:rsidR="00381507" w:rsidRDefault="00381507" w:rsidP="00381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E0" w:rsidRDefault="001A6007" w:rsidP="00E82386">
    <w:pPr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:rsidR="009D0BE0" w:rsidRDefault="00DE1FA0" w:rsidP="00E82386">
    <w:pPr>
      <w:rPr>
        <w:rFonts w:ascii="Arial" w:hAnsi="Arial" w:cs="Arial"/>
      </w:rPr>
    </w:pPr>
    <w:r>
      <w:rPr>
        <w:rFonts w:ascii="Arial" w:hAnsi="Arial" w:cs="Arial"/>
        <w:noProof/>
        <w:lang w:eastAsia="ca-ES"/>
      </w:rPr>
      <w:drawing>
        <wp:inline distT="0" distB="0" distL="0" distR="0" wp14:anchorId="470CFDF9" wp14:editId="58780F40">
          <wp:extent cx="2124075" cy="466725"/>
          <wp:effectExtent l="0" t="0" r="9525" b="9525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0BE0" w:rsidRDefault="009C6A16" w:rsidP="00E82386">
    <w:pPr>
      <w:rPr>
        <w:rFonts w:ascii="Arial" w:hAnsi="Arial" w:cs="Arial"/>
      </w:rPr>
    </w:pPr>
  </w:p>
  <w:p w:rsidR="009D0BE0" w:rsidRDefault="001A6007" w:rsidP="00696D20">
    <w:pPr>
      <w:ind w:left="3540"/>
      <w:rPr>
        <w:rFonts w:ascii="Arial" w:hAnsi="Arial" w:cs="Arial"/>
      </w:rPr>
    </w:pPr>
    <w:r>
      <w:rPr>
        <w:rFonts w:ascii="Arial" w:hAnsi="Arial" w:cs="Arial"/>
      </w:rPr>
      <w:t xml:space="preserve">                             </w:t>
    </w:r>
    <w:r>
      <w:rPr>
        <w:rFonts w:ascii="Arial" w:hAnsi="Arial" w:cs="Arial"/>
        <w:b/>
        <w:color w:val="FF0000"/>
      </w:rPr>
      <w:sym w:font="Wingdings" w:char="F06E"/>
    </w:r>
    <w:r>
      <w:rPr>
        <w:rFonts w:ascii="Arial" w:hAnsi="Arial" w:cs="Arial"/>
        <w:b/>
        <w:color w:val="FF0000"/>
      </w:rPr>
      <w:t xml:space="preserve"> </w:t>
    </w:r>
    <w:r>
      <w:rPr>
        <w:rFonts w:ascii="Arial" w:hAnsi="Arial" w:cs="Arial"/>
        <w:b/>
      </w:rPr>
      <w:t>Comunicat de premsa</w:t>
    </w:r>
    <w:r>
      <w:rPr>
        <w:rFonts w:ascii="Arial" w:hAnsi="Arial" w:cs="Arial"/>
        <w:b/>
        <w:color w:val="FF0000"/>
      </w:rPr>
      <w:t xml:space="preserve"> </w:t>
    </w:r>
    <w:r>
      <w:rPr>
        <w:rFonts w:ascii="Arial" w:hAnsi="Arial" w:cs="Arial"/>
        <w:b/>
        <w:color w:val="FF0000"/>
      </w:rPr>
      <w:sym w:font="Wingdings" w:char="F06E"/>
    </w:r>
  </w:p>
  <w:p w:rsidR="009D0BE0" w:rsidRDefault="00DE1FA0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37A9B" wp14:editId="0D437FED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372100" cy="1270"/>
              <wp:effectExtent l="19050" t="22860" r="19050" b="23495"/>
              <wp:wrapNone/>
              <wp:docPr id="1" name="Connector rec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127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or rect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2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" strokecolor="re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C33"/>
    <w:multiLevelType w:val="hybridMultilevel"/>
    <w:tmpl w:val="AF40D7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3334F"/>
    <w:multiLevelType w:val="hybridMultilevel"/>
    <w:tmpl w:val="1E1C59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75E20"/>
    <w:multiLevelType w:val="hybridMultilevel"/>
    <w:tmpl w:val="8758A75E"/>
    <w:lvl w:ilvl="0" w:tplc="723E4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27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40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09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B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2B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45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4E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0B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C91BF3"/>
    <w:multiLevelType w:val="hybridMultilevel"/>
    <w:tmpl w:val="B240D776"/>
    <w:lvl w:ilvl="0" w:tplc="864E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A0"/>
    <w:rsid w:val="00060B70"/>
    <w:rsid w:val="001A6007"/>
    <w:rsid w:val="002416A0"/>
    <w:rsid w:val="00282AD4"/>
    <w:rsid w:val="002E7492"/>
    <w:rsid w:val="00330CD3"/>
    <w:rsid w:val="0034298E"/>
    <w:rsid w:val="00381507"/>
    <w:rsid w:val="003D13CD"/>
    <w:rsid w:val="003D73BD"/>
    <w:rsid w:val="003E08BE"/>
    <w:rsid w:val="003F6D64"/>
    <w:rsid w:val="00492C18"/>
    <w:rsid w:val="004C6B35"/>
    <w:rsid w:val="004F260B"/>
    <w:rsid w:val="004F30E9"/>
    <w:rsid w:val="004F3390"/>
    <w:rsid w:val="005473A9"/>
    <w:rsid w:val="00582B41"/>
    <w:rsid w:val="005D2A0C"/>
    <w:rsid w:val="0061334A"/>
    <w:rsid w:val="00741FC6"/>
    <w:rsid w:val="00776DBA"/>
    <w:rsid w:val="0077775C"/>
    <w:rsid w:val="00794219"/>
    <w:rsid w:val="007A1289"/>
    <w:rsid w:val="007A74AA"/>
    <w:rsid w:val="0081773A"/>
    <w:rsid w:val="008C7AEE"/>
    <w:rsid w:val="008D7D49"/>
    <w:rsid w:val="009C6A16"/>
    <w:rsid w:val="00AB36A7"/>
    <w:rsid w:val="00AC2E64"/>
    <w:rsid w:val="00AD0E6D"/>
    <w:rsid w:val="00C377A2"/>
    <w:rsid w:val="00CD6020"/>
    <w:rsid w:val="00D52523"/>
    <w:rsid w:val="00DA79F6"/>
    <w:rsid w:val="00DB3099"/>
    <w:rsid w:val="00DE1FA0"/>
    <w:rsid w:val="00E46EB5"/>
    <w:rsid w:val="00EB5535"/>
    <w:rsid w:val="00F25BE7"/>
    <w:rsid w:val="00F44785"/>
    <w:rsid w:val="00F60189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A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DE1FA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DE1FA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eu">
    <w:name w:val="footer"/>
    <w:basedOn w:val="Normal"/>
    <w:link w:val="PeuCar"/>
    <w:rsid w:val="00DE1FA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rsid w:val="00DE1FA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E1FA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E1FA0"/>
    <w:rPr>
      <w:rFonts w:ascii="Tahoma" w:eastAsia="MS Mincho" w:hAnsi="Tahoma" w:cs="Tahoma"/>
      <w:sz w:val="16"/>
      <w:szCs w:val="16"/>
      <w:lang w:eastAsia="ja-JP"/>
    </w:rPr>
  </w:style>
  <w:style w:type="paragraph" w:styleId="Pargrafdellista">
    <w:name w:val="List Paragraph"/>
    <w:basedOn w:val="Normal"/>
    <w:uiPriority w:val="34"/>
    <w:qFormat/>
    <w:rsid w:val="0081773A"/>
    <w:pPr>
      <w:ind w:left="720"/>
      <w:contextualSpacing/>
    </w:pPr>
    <w:rPr>
      <w:rFonts w:eastAsia="Times New Roman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5D2A0C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13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A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DE1FA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DE1FA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eu">
    <w:name w:val="footer"/>
    <w:basedOn w:val="Normal"/>
    <w:link w:val="PeuCar"/>
    <w:rsid w:val="00DE1FA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rsid w:val="00DE1FA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E1FA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E1FA0"/>
    <w:rPr>
      <w:rFonts w:ascii="Tahoma" w:eastAsia="MS Mincho" w:hAnsi="Tahoma" w:cs="Tahoma"/>
      <w:sz w:val="16"/>
      <w:szCs w:val="16"/>
      <w:lang w:eastAsia="ja-JP"/>
    </w:rPr>
  </w:style>
  <w:style w:type="paragraph" w:styleId="Pargrafdellista">
    <w:name w:val="List Paragraph"/>
    <w:basedOn w:val="Normal"/>
    <w:uiPriority w:val="34"/>
    <w:qFormat/>
    <w:rsid w:val="0081773A"/>
    <w:pPr>
      <w:ind w:left="720"/>
      <w:contextualSpacing/>
    </w:pPr>
    <w:rPr>
      <w:rFonts w:eastAsia="Times New Roman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5D2A0C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1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cat.cat/parcs/serra_montsant" TargetMode="External"/><Relationship Id="rId13" Type="http://schemas.openxmlformats.org/officeDocument/2006/relationships/hyperlink" Target="http://parcsnaturals.gencat.cat/ca/detalls/Activitat_Agenda/2015_PNMO_paumablanca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rcsnaturals.gencat.cat/ca/detalls/Activitat_Agenda/2015_PNMO_nit-ratpenats" TargetMode="External"/><Relationship Id="rId17" Type="http://schemas.openxmlformats.org/officeDocument/2006/relationships/hyperlink" Target="http://parcsnaturals.gencat.cat/ca/detalls/Activitat_Agenda/2015_PNMO_ExpoFoto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csnaturals.gencat.cat/ca/detalls/Activitat_Agenda/2015_Jornada-Natura-i-Espiritualita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rcsnaturals.gencat.cat/ca/detalls/Activitat_Agenda/2015_moix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rcsnaturals.gencat.cat/ca/detalls/Activitat_Agenda/2015_PNMO_oli_sabo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rcsnaturals.gencat.cat/ca/serra-montsant/visiteu-nos/sm_agenda_activitats/" TargetMode="External"/><Relationship Id="rId14" Type="http://schemas.openxmlformats.org/officeDocument/2006/relationships/hyperlink" Target="http://parcsnaturals.gencat.cat/ca/detalls/Activitat_Agenda/2015_PNMO_Apicultura_Cosmet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VRC07</dc:creator>
  <cp:keywords/>
  <dc:description/>
  <cp:lastModifiedBy>Gisela Soteras Munt</cp:lastModifiedBy>
  <cp:revision>5</cp:revision>
  <dcterms:created xsi:type="dcterms:W3CDTF">2015-07-09T14:26:00Z</dcterms:created>
  <dcterms:modified xsi:type="dcterms:W3CDTF">2015-07-09T14:59:00Z</dcterms:modified>
</cp:coreProperties>
</file>