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62" w:rsidRPr="00060AC8" w:rsidRDefault="004B1C50" w:rsidP="0059413B">
      <w:pPr>
        <w:jc w:val="both"/>
        <w:rPr>
          <w:rFonts w:eastAsia="Times New Roman" w:cs="Arial"/>
          <w:b/>
          <w:sz w:val="32"/>
          <w:szCs w:val="22"/>
          <w:lang w:val="en-GB"/>
        </w:rPr>
      </w:pPr>
      <w:r w:rsidRPr="00060AC8">
        <w:rPr>
          <w:rFonts w:eastAsia="Times New Roman" w:cs="Arial"/>
          <w:b/>
          <w:iCs/>
          <w:sz w:val="32"/>
          <w:szCs w:val="22"/>
          <w:lang w:val="en-GB"/>
        </w:rPr>
        <w:t>Catalonia and the right to self-determination: an international perspective</w:t>
      </w:r>
      <w:r w:rsidRPr="00060AC8">
        <w:rPr>
          <w:rFonts w:eastAsia="Times New Roman" w:cs="Arial"/>
          <w:b/>
          <w:sz w:val="32"/>
          <w:szCs w:val="22"/>
          <w:lang w:val="en-GB"/>
        </w:rPr>
        <w:t xml:space="preserve"> </w:t>
      </w:r>
    </w:p>
    <w:p w:rsidR="004B1C50" w:rsidRPr="0059413B" w:rsidRDefault="004B1C50" w:rsidP="0059413B">
      <w:pPr>
        <w:jc w:val="both"/>
        <w:rPr>
          <w:rFonts w:cs="Arial"/>
          <w:b/>
          <w:szCs w:val="22"/>
          <w:lang w:val="en-GB"/>
        </w:rPr>
      </w:pPr>
    </w:p>
    <w:p w:rsidR="00A03F90" w:rsidRPr="0059413B" w:rsidRDefault="00A03F90" w:rsidP="0059413B">
      <w:pPr>
        <w:jc w:val="both"/>
        <w:rPr>
          <w:rFonts w:cs="Arial"/>
          <w:i/>
          <w:szCs w:val="22"/>
          <w:lang w:val="en-GB"/>
        </w:rPr>
      </w:pPr>
    </w:p>
    <w:p w:rsidR="00640662" w:rsidRPr="00060AC8" w:rsidRDefault="00640662" w:rsidP="0059413B">
      <w:pPr>
        <w:jc w:val="both"/>
        <w:rPr>
          <w:rFonts w:cs="Arial"/>
          <w:i/>
          <w:szCs w:val="22"/>
          <w:lang w:val="pt-PT"/>
        </w:rPr>
      </w:pPr>
      <w:r w:rsidRPr="00060AC8">
        <w:rPr>
          <w:rFonts w:cs="Arial"/>
          <w:i/>
          <w:szCs w:val="22"/>
          <w:lang w:val="pt-PT"/>
        </w:rPr>
        <w:t xml:space="preserve">Lisboa, 29 de </w:t>
      </w:r>
      <w:proofErr w:type="spellStart"/>
      <w:r w:rsidRPr="00060AC8">
        <w:rPr>
          <w:rFonts w:cs="Arial"/>
          <w:i/>
          <w:szCs w:val="22"/>
          <w:lang w:val="pt-PT"/>
        </w:rPr>
        <w:t>març</w:t>
      </w:r>
      <w:proofErr w:type="spellEnd"/>
      <w:r w:rsidRPr="00060AC8">
        <w:rPr>
          <w:rFonts w:cs="Arial"/>
          <w:i/>
          <w:szCs w:val="22"/>
          <w:lang w:val="pt-PT"/>
        </w:rPr>
        <w:t xml:space="preserve"> de 2019</w:t>
      </w:r>
    </w:p>
    <w:p w:rsidR="00640662" w:rsidRPr="00060AC8" w:rsidRDefault="00640662" w:rsidP="0059413B">
      <w:pPr>
        <w:jc w:val="both"/>
        <w:rPr>
          <w:rFonts w:cs="Arial"/>
          <w:szCs w:val="22"/>
          <w:lang w:val="pt-PT"/>
        </w:rPr>
      </w:pPr>
    </w:p>
    <w:p w:rsidR="0059413B" w:rsidRPr="00060AC8" w:rsidRDefault="0059413B" w:rsidP="0059413B">
      <w:pPr>
        <w:jc w:val="both"/>
        <w:rPr>
          <w:rFonts w:cs="Arial"/>
          <w:b/>
          <w:szCs w:val="22"/>
          <w:lang w:val="pt-PT"/>
        </w:rPr>
      </w:pPr>
    </w:p>
    <w:p w:rsidR="0059413B" w:rsidRDefault="0059413B" w:rsidP="0059413B">
      <w:pPr>
        <w:jc w:val="both"/>
        <w:rPr>
          <w:rFonts w:cs="Arial"/>
          <w:szCs w:val="22"/>
          <w:lang w:val="pt-PT"/>
        </w:rPr>
      </w:pPr>
      <w:r w:rsidRPr="0059413B">
        <w:rPr>
          <w:rFonts w:cs="Arial"/>
          <w:szCs w:val="22"/>
          <w:lang w:val="pt-PT"/>
        </w:rPr>
        <w:t>Boas tardes e obrigado por terem vindo a esta conferência sobre a Catalunha e o direito à autodeterminação.</w:t>
      </w:r>
    </w:p>
    <w:p w:rsidR="0059413B" w:rsidRPr="0059413B" w:rsidRDefault="0059413B" w:rsidP="0059413B">
      <w:pPr>
        <w:jc w:val="both"/>
        <w:rPr>
          <w:rFonts w:cs="Arial"/>
          <w:szCs w:val="22"/>
          <w:lang w:val="pt-PT"/>
        </w:rPr>
      </w:pPr>
    </w:p>
    <w:p w:rsidR="0059413B" w:rsidRPr="0059413B" w:rsidRDefault="0059413B" w:rsidP="0059413B">
      <w:pPr>
        <w:jc w:val="both"/>
        <w:rPr>
          <w:rFonts w:cs="Arial"/>
          <w:szCs w:val="22"/>
          <w:lang w:val="pt-PT"/>
        </w:rPr>
      </w:pPr>
      <w:r w:rsidRPr="0059413B">
        <w:rPr>
          <w:rFonts w:cs="Arial"/>
          <w:szCs w:val="22"/>
          <w:lang w:val="pt-PT"/>
        </w:rPr>
        <w:t>Em primeiro lugar queria agradecer a oportunidade que me presta o ISCTE - Instituto Universitário de Lisboa de poder exprimir em primeira mão o que está a acontecer no nosso país.</w:t>
      </w:r>
    </w:p>
    <w:p w:rsidR="0059413B" w:rsidRPr="0059413B" w:rsidRDefault="0059413B" w:rsidP="0059413B">
      <w:pPr>
        <w:jc w:val="both"/>
        <w:rPr>
          <w:rFonts w:cs="Arial"/>
          <w:szCs w:val="22"/>
          <w:lang w:val="pt-PT"/>
        </w:rPr>
      </w:pPr>
      <w:r w:rsidRPr="0059413B">
        <w:rPr>
          <w:rFonts w:cs="Arial"/>
          <w:szCs w:val="22"/>
          <w:lang w:val="pt-PT"/>
        </w:rPr>
        <w:t xml:space="preserve">Um muito obrigado ao professor André Freire por introduzir esta conferencia e agradeço também encarecidamente ao professor José Pacheco Pereira, impulsionador da biblioteca e arquivo privado “mais público de Portugal” </w:t>
      </w:r>
      <w:proofErr w:type="spellStart"/>
      <w:r w:rsidRPr="0059413B">
        <w:rPr>
          <w:rFonts w:cs="Arial"/>
          <w:szCs w:val="22"/>
          <w:lang w:val="pt-PT"/>
        </w:rPr>
        <w:t>Ephemera</w:t>
      </w:r>
      <w:proofErr w:type="spellEnd"/>
      <w:r w:rsidRPr="0059413B">
        <w:rPr>
          <w:rFonts w:cs="Arial"/>
          <w:szCs w:val="22"/>
          <w:lang w:val="pt-PT"/>
        </w:rPr>
        <w:t>.</w:t>
      </w:r>
    </w:p>
    <w:p w:rsidR="0059413B" w:rsidRPr="0059413B" w:rsidRDefault="0059413B" w:rsidP="0059413B">
      <w:pPr>
        <w:jc w:val="both"/>
        <w:rPr>
          <w:rFonts w:cs="Arial"/>
          <w:szCs w:val="22"/>
          <w:lang w:val="pt-PT"/>
        </w:rPr>
      </w:pPr>
    </w:p>
    <w:p w:rsidR="0059413B" w:rsidRPr="0059413B" w:rsidRDefault="0059413B" w:rsidP="0059413B">
      <w:pPr>
        <w:jc w:val="both"/>
        <w:rPr>
          <w:rFonts w:cs="Arial"/>
          <w:szCs w:val="22"/>
          <w:lang w:val="pt-PT"/>
        </w:rPr>
      </w:pPr>
      <w:r w:rsidRPr="0059413B">
        <w:rPr>
          <w:rFonts w:cs="Arial"/>
          <w:szCs w:val="22"/>
          <w:lang w:val="pt-PT"/>
        </w:rPr>
        <w:t>O meu mais sincero agradecimento ao professor Filipe Vasconcelos Romão, investigador na área da política internacional no ISCTE-IUL e autor do livro “Espanha e Catalunha. Choque de Nacionalismos”.</w:t>
      </w:r>
    </w:p>
    <w:p w:rsidR="0059413B" w:rsidRPr="0059413B" w:rsidRDefault="0059413B" w:rsidP="0059413B">
      <w:pPr>
        <w:jc w:val="both"/>
        <w:rPr>
          <w:rFonts w:cs="Arial"/>
          <w:szCs w:val="22"/>
          <w:lang w:val="pt-PT"/>
        </w:rPr>
      </w:pPr>
    </w:p>
    <w:p w:rsidR="0059413B" w:rsidRPr="0059413B" w:rsidRDefault="0059413B" w:rsidP="0059413B">
      <w:pPr>
        <w:jc w:val="both"/>
        <w:rPr>
          <w:rFonts w:cs="Arial"/>
          <w:szCs w:val="22"/>
          <w:lang w:val="pt-PT"/>
        </w:rPr>
      </w:pPr>
      <w:r w:rsidRPr="0059413B">
        <w:rPr>
          <w:rFonts w:cs="Arial"/>
          <w:szCs w:val="22"/>
          <w:lang w:val="pt-PT"/>
        </w:rPr>
        <w:t>Estou feliz por estar aqui em Lisboa porque gosto de</w:t>
      </w:r>
      <w:r>
        <w:rPr>
          <w:rFonts w:cs="Arial"/>
          <w:szCs w:val="22"/>
          <w:lang w:val="pt-PT"/>
        </w:rPr>
        <w:t xml:space="preserve"> </w:t>
      </w:r>
      <w:r w:rsidRPr="0059413B">
        <w:rPr>
          <w:rFonts w:cs="Arial"/>
          <w:szCs w:val="22"/>
          <w:lang w:val="pt-PT"/>
        </w:rPr>
        <w:t>pensar que somos duas nações unidas por algum sentido de fraternidade.</w:t>
      </w:r>
    </w:p>
    <w:p w:rsidR="0059413B" w:rsidRPr="0059413B" w:rsidRDefault="0059413B" w:rsidP="0059413B">
      <w:pPr>
        <w:jc w:val="both"/>
        <w:rPr>
          <w:rFonts w:cs="Arial"/>
          <w:szCs w:val="22"/>
          <w:lang w:val="pt-PT"/>
        </w:rPr>
      </w:pPr>
    </w:p>
    <w:p w:rsidR="0059413B" w:rsidRPr="0059413B" w:rsidRDefault="0059413B" w:rsidP="0059413B">
      <w:pPr>
        <w:jc w:val="both"/>
        <w:rPr>
          <w:rFonts w:cs="Arial"/>
          <w:szCs w:val="22"/>
          <w:lang w:val="pt-PT"/>
        </w:rPr>
      </w:pPr>
      <w:r w:rsidRPr="0059413B">
        <w:rPr>
          <w:rFonts w:cs="Arial"/>
          <w:szCs w:val="22"/>
          <w:lang w:val="pt-PT"/>
        </w:rPr>
        <w:t xml:space="preserve">De facto, tenho muita pena em não conseguir falar em português hoje. Falar na língua do outro e estar disposto a entendê-lo é, e deve ser, o princípio mais básico sobre como concebemos as relações entre os nossos povos: desde o respeito total perante a identidade do outro. Neste sentido, acho que foi um gesto muito positivo quando </w:t>
      </w:r>
      <w:proofErr w:type="spellStart"/>
      <w:r w:rsidRPr="0059413B">
        <w:rPr>
          <w:rFonts w:cs="Arial"/>
          <w:szCs w:val="22"/>
          <w:lang w:val="pt-PT"/>
        </w:rPr>
        <w:t>Josep</w:t>
      </w:r>
      <w:r>
        <w:rPr>
          <w:rFonts w:cs="Arial"/>
          <w:szCs w:val="22"/>
          <w:lang w:val="pt-PT"/>
        </w:rPr>
        <w:t>-Lluís</w:t>
      </w:r>
      <w:proofErr w:type="spellEnd"/>
      <w:r>
        <w:rPr>
          <w:rFonts w:cs="Arial"/>
          <w:szCs w:val="22"/>
          <w:lang w:val="pt-PT"/>
        </w:rPr>
        <w:t xml:space="preserve"> </w:t>
      </w:r>
      <w:proofErr w:type="spellStart"/>
      <w:r>
        <w:rPr>
          <w:rFonts w:cs="Arial"/>
          <w:szCs w:val="22"/>
          <w:lang w:val="pt-PT"/>
        </w:rPr>
        <w:t>Carod-</w:t>
      </w:r>
      <w:r w:rsidRPr="0059413B">
        <w:rPr>
          <w:rFonts w:cs="Arial"/>
          <w:szCs w:val="22"/>
          <w:lang w:val="pt-PT"/>
        </w:rPr>
        <w:t>Rovira</w:t>
      </w:r>
      <w:proofErr w:type="spellEnd"/>
      <w:r w:rsidRPr="0059413B">
        <w:rPr>
          <w:rFonts w:cs="Arial"/>
          <w:szCs w:val="22"/>
          <w:lang w:val="pt-PT"/>
        </w:rPr>
        <w:t>, político catalão e ex-vice-presidente do nosso governo, visitou Lisboa e falou em português. As nossas línguas são a alma das nossas nações.</w:t>
      </w:r>
    </w:p>
    <w:p w:rsidR="0059413B" w:rsidRPr="0059413B" w:rsidRDefault="0059413B" w:rsidP="0059413B">
      <w:pPr>
        <w:jc w:val="both"/>
        <w:rPr>
          <w:rFonts w:cs="Arial"/>
          <w:szCs w:val="22"/>
          <w:lang w:val="pt-PT"/>
        </w:rPr>
      </w:pPr>
    </w:p>
    <w:p w:rsidR="0059413B" w:rsidRDefault="0059413B" w:rsidP="0059413B">
      <w:pPr>
        <w:jc w:val="both"/>
        <w:rPr>
          <w:rFonts w:cs="Arial"/>
          <w:szCs w:val="22"/>
          <w:lang w:val="pt-PT"/>
        </w:rPr>
      </w:pPr>
      <w:r w:rsidRPr="0059413B">
        <w:rPr>
          <w:rFonts w:cs="Arial"/>
          <w:szCs w:val="22"/>
          <w:lang w:val="pt-PT"/>
        </w:rPr>
        <w:t xml:space="preserve">Falando sobre visitas passadas de políticos catalães, quero lembrar a todos que há apenas 3 anos, nesta mesma universidade, </w:t>
      </w:r>
      <w:proofErr w:type="spellStart"/>
      <w:r w:rsidRPr="0059413B">
        <w:rPr>
          <w:rFonts w:cs="Arial"/>
          <w:szCs w:val="22"/>
          <w:lang w:val="pt-PT"/>
        </w:rPr>
        <w:t>Raül</w:t>
      </w:r>
      <w:proofErr w:type="spellEnd"/>
      <w:r w:rsidRPr="0059413B">
        <w:rPr>
          <w:rFonts w:cs="Arial"/>
          <w:szCs w:val="22"/>
          <w:lang w:val="pt-PT"/>
        </w:rPr>
        <w:t xml:space="preserve"> </w:t>
      </w:r>
      <w:proofErr w:type="spellStart"/>
      <w:r w:rsidRPr="0059413B">
        <w:rPr>
          <w:rFonts w:cs="Arial"/>
          <w:szCs w:val="22"/>
          <w:lang w:val="pt-PT"/>
        </w:rPr>
        <w:t>Romeva</w:t>
      </w:r>
      <w:proofErr w:type="spellEnd"/>
      <w:r w:rsidRPr="0059413B">
        <w:rPr>
          <w:rFonts w:cs="Arial"/>
          <w:szCs w:val="22"/>
          <w:lang w:val="pt-PT"/>
        </w:rPr>
        <w:t xml:space="preserve">, nosso ex-ministro de Relações Exteriores, fez um discurso em defesa do direito da Catalunha a decidir seu próprio futuro. Agora ele está preso, enfrentando um julgamento injusto e acusado de rebelião e sedição, arriscando até 16 anos de prisão. Quero lembrar o </w:t>
      </w:r>
      <w:proofErr w:type="spellStart"/>
      <w:r w:rsidRPr="0059413B">
        <w:rPr>
          <w:rFonts w:cs="Arial"/>
          <w:szCs w:val="22"/>
          <w:lang w:val="pt-PT"/>
        </w:rPr>
        <w:t>Raül</w:t>
      </w:r>
      <w:proofErr w:type="spellEnd"/>
      <w:r w:rsidRPr="0059413B">
        <w:rPr>
          <w:rFonts w:cs="Arial"/>
          <w:szCs w:val="22"/>
          <w:lang w:val="pt-PT"/>
        </w:rPr>
        <w:t>, um bom homem, cujo único crime foi defender democraticamente suas convicções. E quero agradecer ao Instituto Universitário de Lisboa por ser um baluarte da liberdade de expressão, apesar das pressões que sofreu.</w:t>
      </w:r>
    </w:p>
    <w:p w:rsidR="0059413B" w:rsidRPr="0059413B" w:rsidRDefault="0059413B" w:rsidP="0059413B">
      <w:pPr>
        <w:jc w:val="both"/>
        <w:rPr>
          <w:rFonts w:cs="Arial"/>
          <w:szCs w:val="22"/>
          <w:lang w:val="pt-PT"/>
        </w:rPr>
      </w:pPr>
    </w:p>
    <w:p w:rsidR="0059413B" w:rsidRDefault="0059413B" w:rsidP="0059413B">
      <w:pPr>
        <w:jc w:val="both"/>
        <w:rPr>
          <w:rFonts w:cs="Arial"/>
          <w:szCs w:val="22"/>
          <w:lang w:val="pt-PT"/>
        </w:rPr>
      </w:pPr>
      <w:r w:rsidRPr="0059413B">
        <w:rPr>
          <w:rFonts w:cs="Arial"/>
          <w:szCs w:val="22"/>
          <w:lang w:val="pt-PT"/>
        </w:rPr>
        <w:t>Portugal e Catalunha, Catalunha e Portugal. Partilhamos o privilégio de estar em lados opostos da Península Ibérica. Um no Oeste, olhando para o Atlântico, Portugal. O outro no Este, olhando para o Mediterrâneo, a Catalunha.</w:t>
      </w:r>
    </w:p>
    <w:p w:rsidR="0059413B" w:rsidRPr="0059413B" w:rsidRDefault="0059413B" w:rsidP="0059413B">
      <w:pPr>
        <w:jc w:val="both"/>
        <w:rPr>
          <w:rFonts w:cs="Arial"/>
          <w:szCs w:val="22"/>
          <w:lang w:val="pt-PT"/>
        </w:rPr>
      </w:pPr>
    </w:p>
    <w:p w:rsidR="0059413B" w:rsidRDefault="0059413B" w:rsidP="0059413B">
      <w:pPr>
        <w:jc w:val="both"/>
        <w:rPr>
          <w:rFonts w:cs="Arial"/>
          <w:szCs w:val="22"/>
          <w:lang w:val="pt-PT"/>
        </w:rPr>
      </w:pPr>
      <w:r w:rsidRPr="0059413B">
        <w:rPr>
          <w:rFonts w:cs="Arial"/>
          <w:szCs w:val="22"/>
          <w:lang w:val="pt-PT"/>
        </w:rPr>
        <w:t>Ambas são nações que olham para o exterior. Nações que cresceram com base no comércio com o mundo exterior, e que são hoje grandes parceiras comerciais entre elas. Pequenos países, como Portugal e a Catalunha, já não precisam ou sentem a pressão de fazer parte de um estado maior com o intuito de terem acesso a um mercado maior para seus produtos. A nossa adesão à UE permite-nos negociar livremente com tarifas e barreiras perante o comércio com cada vez menores constrangimentos.</w:t>
      </w:r>
    </w:p>
    <w:p w:rsidR="0059413B" w:rsidRPr="0059413B" w:rsidRDefault="0059413B" w:rsidP="0059413B">
      <w:pPr>
        <w:jc w:val="both"/>
        <w:rPr>
          <w:rFonts w:cs="Arial"/>
          <w:szCs w:val="22"/>
          <w:lang w:val="pt-PT"/>
        </w:rPr>
      </w:pPr>
    </w:p>
    <w:p w:rsidR="0059413B" w:rsidRPr="0059413B" w:rsidRDefault="0059413B" w:rsidP="0059413B">
      <w:pPr>
        <w:jc w:val="both"/>
        <w:rPr>
          <w:rFonts w:cs="Arial"/>
          <w:szCs w:val="22"/>
          <w:lang w:val="pt-PT"/>
        </w:rPr>
      </w:pPr>
      <w:r w:rsidRPr="0059413B">
        <w:rPr>
          <w:rFonts w:cs="Arial"/>
          <w:szCs w:val="22"/>
          <w:lang w:val="pt-PT"/>
        </w:rPr>
        <w:t>Pequenas nações como a Catalunha e Portugal são, em média, mais prósperas do que as grandes. Mais democráticas e pacíficas.</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I am here because Catalonia is at a crossroads. These are grave times for us. With the existence of political prisoners, exiles, and hundreds of Catalans being </w:t>
      </w:r>
      <w:proofErr w:type="gramStart"/>
      <w:r w:rsidRPr="0059413B">
        <w:rPr>
          <w:rFonts w:cs="Arial"/>
          <w:szCs w:val="22"/>
          <w:lang w:val="en-US"/>
        </w:rPr>
        <w:t>investigated</w:t>
      </w:r>
      <w:proofErr w:type="gramEnd"/>
      <w:r w:rsidRPr="0059413B">
        <w:rPr>
          <w:rFonts w:cs="Arial"/>
          <w:szCs w:val="22"/>
          <w:lang w:val="en-US"/>
        </w:rPr>
        <w:t xml:space="preserve"> and judged, only truth and justice can be our way forward and our guide to freedom.</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A Catalan poet, </w:t>
      </w:r>
      <w:proofErr w:type="spellStart"/>
      <w:r w:rsidRPr="0059413B">
        <w:rPr>
          <w:rFonts w:cs="Arial"/>
          <w:szCs w:val="22"/>
          <w:lang w:val="en-US"/>
        </w:rPr>
        <w:t>Zoraida</w:t>
      </w:r>
      <w:proofErr w:type="spellEnd"/>
      <w:r w:rsidRPr="0059413B">
        <w:rPr>
          <w:rFonts w:cs="Arial"/>
          <w:szCs w:val="22"/>
          <w:lang w:val="en-US"/>
        </w:rPr>
        <w:t xml:space="preserve"> Burgos, said once that we must look for our roots in the mythical idea of peace and freedom.</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proofErr w:type="gramStart"/>
      <w:r w:rsidRPr="0059413B">
        <w:rPr>
          <w:rFonts w:cs="Arial"/>
          <w:szCs w:val="22"/>
          <w:lang w:val="en-US"/>
        </w:rPr>
        <w:t>Catalonia, like Portugal, is an old European nation, and its people are diverse in their origins, in their languages, in their beliefs…it is certainly a society attached to its native language, culture, and tradition, but it strongly believes in the value of diversity and openness to the world, and at the same time it knows that if we lose our values, we lose everything.</w:t>
      </w:r>
      <w:proofErr w:type="gramEnd"/>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I speak about a nation with a millennial history and culture. A nation that was free once and wants to be free again. A successful nation in many fields that now wants to hold its future in its own hands.</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Catalonia and Portugal </w:t>
      </w:r>
      <w:proofErr w:type="gramStart"/>
      <w:r w:rsidRPr="0059413B">
        <w:rPr>
          <w:rFonts w:cs="Arial"/>
          <w:szCs w:val="22"/>
          <w:lang w:val="en-US"/>
        </w:rPr>
        <w:t>are also united</w:t>
      </w:r>
      <w:proofErr w:type="gramEnd"/>
      <w:r w:rsidRPr="0059413B">
        <w:rPr>
          <w:rFonts w:cs="Arial"/>
          <w:szCs w:val="22"/>
          <w:lang w:val="en-US"/>
        </w:rPr>
        <w:t xml:space="preserve"> by history. Teixeira de </w:t>
      </w:r>
      <w:proofErr w:type="spellStart"/>
      <w:r w:rsidRPr="0059413B">
        <w:rPr>
          <w:rFonts w:cs="Arial"/>
          <w:szCs w:val="22"/>
          <w:lang w:val="en-US"/>
        </w:rPr>
        <w:t>Pascoes</w:t>
      </w:r>
      <w:proofErr w:type="spellEnd"/>
      <w:r w:rsidRPr="0059413B">
        <w:rPr>
          <w:rFonts w:cs="Arial"/>
          <w:szCs w:val="22"/>
          <w:lang w:val="en-US"/>
        </w:rPr>
        <w:t xml:space="preserve"> said 100 years ago: “The word Catalonia has in the Portuguese ear the sound of brotherhood, a brotherhood that comes from far away…from 1640. History twinned our peoples”.</w:t>
      </w:r>
    </w:p>
    <w:p w:rsidR="0059413B" w:rsidRPr="0059413B" w:rsidRDefault="0059413B" w:rsidP="0059413B">
      <w:pPr>
        <w:jc w:val="both"/>
        <w:rPr>
          <w:rFonts w:cs="Arial"/>
          <w:szCs w:val="22"/>
          <w:lang w:val="en-US"/>
        </w:rPr>
      </w:pPr>
    </w:p>
    <w:p w:rsidR="0059413B" w:rsidRDefault="0059413B" w:rsidP="0059413B">
      <w:pPr>
        <w:jc w:val="both"/>
        <w:rPr>
          <w:rFonts w:cs="Arial"/>
          <w:szCs w:val="22"/>
          <w:lang w:val="en-US"/>
        </w:rPr>
      </w:pPr>
      <w:r w:rsidRPr="0059413B">
        <w:rPr>
          <w:rFonts w:cs="Arial"/>
          <w:szCs w:val="22"/>
          <w:lang w:val="en-US"/>
        </w:rPr>
        <w:t>It is true. Many Portuguese and many Catalan may have forgot it, but at the end of 1640, when Portugal declared its restoration of independence from Spain on December 1</w:t>
      </w:r>
      <w:r w:rsidRPr="0059413B">
        <w:rPr>
          <w:rFonts w:cs="Arial"/>
          <w:szCs w:val="22"/>
          <w:vertAlign w:val="superscript"/>
          <w:lang w:val="en-US"/>
        </w:rPr>
        <w:t>st</w:t>
      </w:r>
      <w:r w:rsidRPr="0059413B">
        <w:rPr>
          <w:rFonts w:cs="Arial"/>
          <w:szCs w:val="22"/>
          <w:lang w:val="en-US"/>
        </w:rPr>
        <w:t xml:space="preserve">, just 45 days later, Pau Claris, President of the </w:t>
      </w:r>
      <w:proofErr w:type="spellStart"/>
      <w:r w:rsidRPr="0059413B">
        <w:rPr>
          <w:rFonts w:cs="Arial"/>
          <w:szCs w:val="22"/>
          <w:lang w:val="en-US"/>
        </w:rPr>
        <w:t>Generalitat</w:t>
      </w:r>
      <w:proofErr w:type="spellEnd"/>
      <w:r w:rsidRPr="0059413B">
        <w:rPr>
          <w:rFonts w:cs="Arial"/>
          <w:szCs w:val="22"/>
          <w:lang w:val="en-US"/>
        </w:rPr>
        <w:t xml:space="preserve"> of Catalonia, also declared the Republic.</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Luckily, for the Portuguese people, you were able to keep your </w:t>
      </w:r>
      <w:proofErr w:type="gramStart"/>
      <w:r w:rsidRPr="0059413B">
        <w:rPr>
          <w:rFonts w:cs="Arial"/>
          <w:szCs w:val="22"/>
          <w:lang w:val="en-US"/>
        </w:rPr>
        <w:t>independence,</w:t>
      </w:r>
      <w:proofErr w:type="gramEnd"/>
      <w:r w:rsidRPr="0059413B">
        <w:rPr>
          <w:rFonts w:cs="Arial"/>
          <w:szCs w:val="22"/>
          <w:lang w:val="en-US"/>
        </w:rPr>
        <w:t xml:space="preserve"> however Catalonia not only had to re-integrate itself into the Spanish crown after a long war, but also lost a part of its territory to France. </w:t>
      </w:r>
      <w:r w:rsidR="00B611E9">
        <w:rPr>
          <w:rFonts w:cs="Arial"/>
          <w:szCs w:val="22"/>
          <w:lang w:val="en-US"/>
        </w:rPr>
        <w:t>Spanish King</w:t>
      </w:r>
      <w:r w:rsidRPr="0059413B">
        <w:rPr>
          <w:rFonts w:cs="Arial"/>
          <w:szCs w:val="22"/>
          <w:lang w:val="en-US"/>
        </w:rPr>
        <w:t xml:space="preserve"> and his private, Conde Duque de Olivares, focused many military efforts to achieve such objective.</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What came afterwards is widely known. While Catalonia has been trying in one way or another to preserve its rights as a people inside Spain or has tried to separate itself in order to escape from the abuses of Madrid centralism and repression, Portugal has preserved its nationhood, and has continued to be independent until today. It </w:t>
      </w:r>
      <w:proofErr w:type="gramStart"/>
      <w:r w:rsidRPr="0059413B">
        <w:rPr>
          <w:rFonts w:cs="Arial"/>
          <w:szCs w:val="22"/>
          <w:lang w:val="en-US"/>
        </w:rPr>
        <w:t>wasn’t</w:t>
      </w:r>
      <w:proofErr w:type="gramEnd"/>
      <w:r w:rsidRPr="0059413B">
        <w:rPr>
          <w:rFonts w:cs="Arial"/>
          <w:szCs w:val="22"/>
          <w:lang w:val="en-US"/>
        </w:rPr>
        <w:t xml:space="preserve"> easy, but at least it has not been forced to spend so many energies into its survival as a nation. Portuguese language </w:t>
      </w:r>
      <w:proofErr w:type="gramStart"/>
      <w:r w:rsidRPr="0059413B">
        <w:rPr>
          <w:rFonts w:cs="Arial"/>
          <w:szCs w:val="22"/>
          <w:lang w:val="en-US"/>
        </w:rPr>
        <w:t>has never been put</w:t>
      </w:r>
      <w:proofErr w:type="gramEnd"/>
      <w:r w:rsidRPr="0059413B">
        <w:rPr>
          <w:rFonts w:cs="Arial"/>
          <w:szCs w:val="22"/>
          <w:lang w:val="en-US"/>
        </w:rPr>
        <w:t xml:space="preserve"> at risk and the finances of the Portuguese are managed in Lisbon, not in Madrid. I wonder how Portugal would be if it had been under </w:t>
      </w:r>
      <w:proofErr w:type="spellStart"/>
      <w:r w:rsidRPr="0059413B">
        <w:rPr>
          <w:rFonts w:cs="Arial"/>
          <w:szCs w:val="22"/>
          <w:lang w:val="en-US"/>
        </w:rPr>
        <w:t>Castillian</w:t>
      </w:r>
      <w:proofErr w:type="spellEnd"/>
      <w:r w:rsidRPr="0059413B">
        <w:rPr>
          <w:rFonts w:cs="Arial"/>
          <w:szCs w:val="22"/>
          <w:lang w:val="en-US"/>
        </w:rPr>
        <w:t xml:space="preserve"> rule. It would probably be a history very similar to the Catalan one: always trying </w:t>
      </w:r>
      <w:proofErr w:type="gramStart"/>
      <w:r w:rsidRPr="0059413B">
        <w:rPr>
          <w:rFonts w:cs="Arial"/>
          <w:szCs w:val="22"/>
          <w:lang w:val="en-US"/>
        </w:rPr>
        <w:t>again and again</w:t>
      </w:r>
      <w:proofErr w:type="gramEnd"/>
      <w:r w:rsidRPr="0059413B">
        <w:rPr>
          <w:rFonts w:cs="Arial"/>
          <w:szCs w:val="22"/>
          <w:lang w:val="en-US"/>
        </w:rPr>
        <w:t xml:space="preserve"> to reach your political freedom. If it had been the contrary situation, and Catalonia was an independent now, but Portugal a Spanish province, I have no doubt that the Catalan people would be supporting you in your struggle.</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Today, with the repressive answer of Spain’s political establishment to the Catalan question, the Iberian Peninsula is losing its biggest opportunity to reach its maximum geopolitical weight. Today Spain, our biggest neighbo</w:t>
      </w:r>
      <w:r>
        <w:rPr>
          <w:rFonts w:cs="Arial"/>
          <w:szCs w:val="22"/>
          <w:lang w:val="en-US"/>
        </w:rPr>
        <w:t>r</w:t>
      </w:r>
      <w:r w:rsidRPr="0059413B">
        <w:rPr>
          <w:rFonts w:cs="Arial"/>
          <w:szCs w:val="22"/>
          <w:lang w:val="en-US"/>
        </w:rPr>
        <w:t xml:space="preserve">, is so deeply obsessed with keeping its own unity that suppresses its own geopolitical strength and misuses it in order to justify its undemocratic </w:t>
      </w:r>
      <w:r w:rsidRPr="0059413B">
        <w:rPr>
          <w:rFonts w:cs="Arial"/>
          <w:szCs w:val="22"/>
          <w:lang w:val="en-US"/>
        </w:rPr>
        <w:lastRenderedPageBreak/>
        <w:t xml:space="preserve">behavior. How big would it be the influence of the Iberian nations in Europe and the world if their relation </w:t>
      </w:r>
      <w:proofErr w:type="gramStart"/>
      <w:r w:rsidRPr="0059413B">
        <w:rPr>
          <w:rFonts w:cs="Arial"/>
          <w:szCs w:val="22"/>
          <w:lang w:val="en-US"/>
        </w:rPr>
        <w:t>w</w:t>
      </w:r>
      <w:r w:rsidR="00196A13">
        <w:rPr>
          <w:rFonts w:cs="Arial"/>
          <w:szCs w:val="22"/>
          <w:lang w:val="en-US"/>
        </w:rPr>
        <w:t>as</w:t>
      </w:r>
      <w:proofErr w:type="gramEnd"/>
      <w:r w:rsidRPr="0059413B">
        <w:rPr>
          <w:rFonts w:cs="Arial"/>
          <w:szCs w:val="22"/>
          <w:lang w:val="en-US"/>
        </w:rPr>
        <w:t xml:space="preserve"> based on brotherhood and freedom?</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proofErr w:type="gramStart"/>
      <w:r w:rsidRPr="0059413B">
        <w:rPr>
          <w:rFonts w:cs="Arial"/>
          <w:szCs w:val="22"/>
          <w:lang w:val="en-US"/>
        </w:rPr>
        <w:t>It’s</w:t>
      </w:r>
      <w:proofErr w:type="gramEnd"/>
      <w:r w:rsidRPr="0059413B">
        <w:rPr>
          <w:rFonts w:cs="Arial"/>
          <w:szCs w:val="22"/>
          <w:lang w:val="en-US"/>
        </w:rPr>
        <w:t xml:space="preserve"> is time for an alliance of Iberian nations for democratic development. An alliance of equals that can reach to the world and can build a better Peninsula, looking to the future and with an increased cooperation in all fields. I would like to see Catalonia and Portugal further cooperating the coming years, and this is why we will reopen the Delegation in Lisbon very soon and I want to thank all the Catalans that during this time of uncertainty have contributed to keep strong the relation between our nations.</w:t>
      </w:r>
    </w:p>
    <w:p w:rsidR="0059413B" w:rsidRPr="0059413B" w:rsidRDefault="0059413B" w:rsidP="0059413B">
      <w:pPr>
        <w:tabs>
          <w:tab w:val="left" w:pos="2221"/>
        </w:tabs>
        <w:jc w:val="both"/>
        <w:rPr>
          <w:rFonts w:cs="Arial"/>
          <w:szCs w:val="22"/>
          <w:lang w:val="en-US"/>
        </w:rPr>
      </w:pPr>
      <w:r w:rsidRPr="0059413B">
        <w:rPr>
          <w:rFonts w:cs="Arial"/>
          <w:szCs w:val="22"/>
          <w:lang w:val="en-US"/>
        </w:rPr>
        <w:tab/>
      </w:r>
    </w:p>
    <w:p w:rsidR="0059413B" w:rsidRPr="0059413B" w:rsidRDefault="0059413B" w:rsidP="0059413B">
      <w:pPr>
        <w:tabs>
          <w:tab w:val="left" w:pos="2221"/>
        </w:tabs>
        <w:jc w:val="both"/>
        <w:rPr>
          <w:rFonts w:cs="Arial"/>
          <w:szCs w:val="22"/>
          <w:lang w:val="en-US"/>
        </w:rPr>
      </w:pPr>
      <w:r w:rsidRPr="0059413B">
        <w:rPr>
          <w:rFonts w:cs="Arial"/>
          <w:szCs w:val="22"/>
          <w:lang w:val="en-US"/>
        </w:rPr>
        <w:t>Meanwhile, the solution for the Catalan conflict, de facto, has only one way: self-determination.</w:t>
      </w:r>
    </w:p>
    <w:p w:rsidR="0059413B" w:rsidRPr="0059413B" w:rsidRDefault="0059413B" w:rsidP="0059413B">
      <w:pPr>
        <w:tabs>
          <w:tab w:val="left" w:pos="2221"/>
        </w:tabs>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Self-determination is the key for a joint future, based on democracy and mutual respect. The future of the Iberian Peninsula is not only a </w:t>
      </w:r>
      <w:proofErr w:type="spellStart"/>
      <w:r w:rsidRPr="0059413B">
        <w:rPr>
          <w:rFonts w:cs="Arial"/>
          <w:szCs w:val="22"/>
          <w:lang w:val="en-US"/>
        </w:rPr>
        <w:t>plurinationality</w:t>
      </w:r>
      <w:proofErr w:type="spellEnd"/>
      <w:r w:rsidRPr="0059413B">
        <w:rPr>
          <w:rFonts w:cs="Arial"/>
          <w:szCs w:val="22"/>
          <w:lang w:val="en-US"/>
        </w:rPr>
        <w:t xml:space="preserve">, which is undeniable, but also a plurality of independent states. Allies among them, but not trying to meddle into each other. I hope to see the day when an Iberian Council will exist to increase our </w:t>
      </w:r>
      <w:proofErr w:type="gramStart"/>
      <w:r w:rsidRPr="0059413B">
        <w:rPr>
          <w:rFonts w:cs="Arial"/>
          <w:szCs w:val="22"/>
          <w:lang w:val="en-US"/>
        </w:rPr>
        <w:t>mutual cooperation</w:t>
      </w:r>
      <w:proofErr w:type="gramEnd"/>
      <w:r w:rsidRPr="0059413B">
        <w:rPr>
          <w:rFonts w:cs="Arial"/>
          <w:szCs w:val="22"/>
          <w:lang w:val="en-US"/>
        </w:rPr>
        <w:t xml:space="preserve"> based on our mutual right to self-determination.</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Today while </w:t>
      </w:r>
      <w:proofErr w:type="gramStart"/>
      <w:r w:rsidRPr="0059413B">
        <w:rPr>
          <w:rFonts w:cs="Arial"/>
          <w:szCs w:val="22"/>
          <w:lang w:val="en-US"/>
        </w:rPr>
        <w:t>self-determination is treated by Spanish</w:t>
      </w:r>
      <w:proofErr w:type="gramEnd"/>
      <w:r w:rsidRPr="0059413B">
        <w:rPr>
          <w:rFonts w:cs="Arial"/>
          <w:szCs w:val="22"/>
          <w:lang w:val="en-US"/>
        </w:rPr>
        <w:t xml:space="preserve"> institutions like a crime, it is recognized in the Portuguese Constitution in its seventh article: “o </w:t>
      </w:r>
      <w:proofErr w:type="spellStart"/>
      <w:r w:rsidRPr="0059413B">
        <w:rPr>
          <w:rFonts w:cs="Arial"/>
          <w:szCs w:val="22"/>
          <w:lang w:val="en-US"/>
        </w:rPr>
        <w:t>direito</w:t>
      </w:r>
      <w:proofErr w:type="spellEnd"/>
      <w:r w:rsidRPr="0059413B">
        <w:rPr>
          <w:rFonts w:cs="Arial"/>
          <w:szCs w:val="22"/>
          <w:lang w:val="en-US"/>
        </w:rPr>
        <w:t xml:space="preserve"> dos </w:t>
      </w:r>
      <w:proofErr w:type="spellStart"/>
      <w:r w:rsidRPr="0059413B">
        <w:rPr>
          <w:rFonts w:cs="Arial"/>
          <w:szCs w:val="22"/>
          <w:lang w:val="en-US"/>
        </w:rPr>
        <w:t>povos</w:t>
      </w:r>
      <w:proofErr w:type="spellEnd"/>
      <w:r w:rsidRPr="0059413B">
        <w:rPr>
          <w:rFonts w:cs="Arial"/>
          <w:szCs w:val="22"/>
          <w:lang w:val="en-US"/>
        </w:rPr>
        <w:t xml:space="preserve"> à </w:t>
      </w:r>
      <w:proofErr w:type="spellStart"/>
      <w:r w:rsidRPr="0059413B">
        <w:rPr>
          <w:rFonts w:cs="Arial"/>
          <w:szCs w:val="22"/>
          <w:lang w:val="en-US"/>
        </w:rPr>
        <w:t>autodeterminação</w:t>
      </w:r>
      <w:proofErr w:type="spellEnd"/>
      <w:r w:rsidRPr="0059413B">
        <w:rPr>
          <w:rFonts w:cs="Arial"/>
          <w:szCs w:val="22"/>
          <w:lang w:val="en-US"/>
        </w:rPr>
        <w:t xml:space="preserve"> e </w:t>
      </w:r>
      <w:proofErr w:type="spellStart"/>
      <w:r w:rsidRPr="0059413B">
        <w:rPr>
          <w:rFonts w:cs="Arial"/>
          <w:szCs w:val="22"/>
          <w:lang w:val="en-US"/>
        </w:rPr>
        <w:t>independência</w:t>
      </w:r>
      <w:proofErr w:type="spellEnd"/>
      <w:r w:rsidRPr="0059413B">
        <w:rPr>
          <w:rFonts w:cs="Arial"/>
          <w:szCs w:val="22"/>
          <w:lang w:val="en-US"/>
        </w:rPr>
        <w:t>”.</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Obviously, Scotland and Quebec exercised their legitimate right to self-determination in our recent past, and no one could imagine the British or Canadian government sending the police to beat voters or using the judiciary to put in prison Scottish or </w:t>
      </w:r>
      <w:proofErr w:type="spellStart"/>
      <w:r w:rsidRPr="0059413B">
        <w:rPr>
          <w:rFonts w:cs="Arial"/>
          <w:szCs w:val="22"/>
          <w:lang w:val="en-US"/>
        </w:rPr>
        <w:t>Quebequois</w:t>
      </w:r>
      <w:proofErr w:type="spellEnd"/>
      <w:r w:rsidRPr="0059413B">
        <w:rPr>
          <w:rFonts w:cs="Arial"/>
          <w:szCs w:val="22"/>
          <w:lang w:val="en-US"/>
        </w:rPr>
        <w:t xml:space="preserve"> leaders. Meanwhile in Spain one month before the referendum, Carlos </w:t>
      </w:r>
      <w:proofErr w:type="spellStart"/>
      <w:r w:rsidRPr="0059413B">
        <w:rPr>
          <w:rFonts w:cs="Arial"/>
          <w:szCs w:val="22"/>
          <w:lang w:val="en-US"/>
        </w:rPr>
        <w:t>Lesmes</w:t>
      </w:r>
      <w:proofErr w:type="spellEnd"/>
      <w:r w:rsidRPr="0059413B">
        <w:rPr>
          <w:rFonts w:cs="Arial"/>
          <w:szCs w:val="22"/>
          <w:lang w:val="en-US"/>
        </w:rPr>
        <w:t xml:space="preserve">, President of the Supreme Court, </w:t>
      </w:r>
      <w:proofErr w:type="gramStart"/>
      <w:r w:rsidRPr="0059413B">
        <w:rPr>
          <w:rFonts w:cs="Arial"/>
          <w:szCs w:val="22"/>
          <w:lang w:val="en-US"/>
        </w:rPr>
        <w:t>said</w:t>
      </w:r>
      <w:proofErr w:type="gramEnd"/>
      <w:r w:rsidRPr="0059413B">
        <w:rPr>
          <w:rFonts w:cs="Arial"/>
          <w:szCs w:val="22"/>
          <w:lang w:val="en-US"/>
        </w:rPr>
        <w:t xml:space="preserve"> “the rule of law in Spain is based on the unity of the state”. Accordingly, every violation of human rights that the Spanish government has promoted or consented to in the last </w:t>
      </w:r>
      <w:proofErr w:type="gramStart"/>
      <w:r w:rsidRPr="0059413B">
        <w:rPr>
          <w:rFonts w:cs="Arial"/>
          <w:szCs w:val="22"/>
          <w:lang w:val="en-US"/>
        </w:rPr>
        <w:t>year,</w:t>
      </w:r>
      <w:proofErr w:type="gramEnd"/>
      <w:r w:rsidRPr="0059413B">
        <w:rPr>
          <w:rFonts w:cs="Arial"/>
          <w:szCs w:val="22"/>
          <w:lang w:val="en-US"/>
        </w:rPr>
        <w:t xml:space="preserve"> is considered legal if it is directed to keep Catalonia inside the Spanish kingdom.</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proofErr w:type="gramStart"/>
      <w:r w:rsidRPr="0059413B">
        <w:rPr>
          <w:rFonts w:cs="Arial"/>
          <w:szCs w:val="22"/>
          <w:lang w:val="en-US"/>
        </w:rPr>
        <w:t>But</w:t>
      </w:r>
      <w:proofErr w:type="gramEnd"/>
      <w:r w:rsidRPr="0059413B">
        <w:rPr>
          <w:rFonts w:cs="Arial"/>
          <w:szCs w:val="22"/>
          <w:lang w:val="en-US"/>
        </w:rPr>
        <w:t xml:space="preserve"> why is this happening now?</w:t>
      </w:r>
      <w:r w:rsidR="009077F8">
        <w:rPr>
          <w:rFonts w:cs="Arial"/>
          <w:szCs w:val="22"/>
          <w:lang w:val="en-US"/>
        </w:rPr>
        <w:t xml:space="preserve">  Why does Spain act in that way?</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Unfortunately, Spanish transition was incomplete even if highly applauded. It left untouched the Francoist structures of the state, particularly the judiciary, the police and the army. Contrary to the case of Portugal, there has never been a real look into the past in Spain and Franco </w:t>
      </w:r>
      <w:proofErr w:type="gramStart"/>
      <w:r w:rsidRPr="0059413B">
        <w:rPr>
          <w:rFonts w:cs="Arial"/>
          <w:szCs w:val="22"/>
          <w:lang w:val="en-US"/>
        </w:rPr>
        <w:t>has been buried</w:t>
      </w:r>
      <w:proofErr w:type="gramEnd"/>
      <w:r w:rsidRPr="0059413B">
        <w:rPr>
          <w:rFonts w:cs="Arial"/>
          <w:szCs w:val="22"/>
          <w:lang w:val="en-US"/>
        </w:rPr>
        <w:t xml:space="preserve"> with all honors in a fascist mausoleum paid with public money for the last 44 years.</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pt-PT"/>
        </w:rPr>
      </w:pPr>
      <w:r w:rsidRPr="0059413B">
        <w:rPr>
          <w:rFonts w:cs="Arial"/>
          <w:szCs w:val="22"/>
          <w:lang w:val="en-US"/>
        </w:rPr>
        <w:t xml:space="preserve">However, masks are falling regarding the true nature of the Spanish state. This week a manifesto by 41 French senators </w:t>
      </w:r>
      <w:proofErr w:type="gramStart"/>
      <w:r w:rsidRPr="0059413B">
        <w:rPr>
          <w:rFonts w:cs="Arial"/>
          <w:szCs w:val="22"/>
          <w:lang w:val="en-US"/>
        </w:rPr>
        <w:t>was made</w:t>
      </w:r>
      <w:proofErr w:type="gramEnd"/>
      <w:r w:rsidRPr="0059413B">
        <w:rPr>
          <w:rFonts w:cs="Arial"/>
          <w:szCs w:val="22"/>
          <w:lang w:val="en-US"/>
        </w:rPr>
        <w:t xml:space="preserve"> public calling for the end of repression, a political solution for Catalonia and the mediation of the EU. </w:t>
      </w:r>
      <w:r w:rsidRPr="0059413B">
        <w:rPr>
          <w:rFonts w:cs="Arial"/>
          <w:szCs w:val="22"/>
          <w:lang w:val="pt-PT"/>
        </w:rPr>
        <w:t xml:space="preserve">A </w:t>
      </w:r>
      <w:proofErr w:type="spellStart"/>
      <w:r w:rsidRPr="0059413B">
        <w:rPr>
          <w:rFonts w:cs="Arial"/>
          <w:szCs w:val="22"/>
          <w:lang w:val="pt-PT"/>
        </w:rPr>
        <w:t>week</w:t>
      </w:r>
      <w:proofErr w:type="spellEnd"/>
      <w:r w:rsidRPr="0059413B">
        <w:rPr>
          <w:rFonts w:cs="Arial"/>
          <w:szCs w:val="22"/>
          <w:lang w:val="pt-PT"/>
        </w:rPr>
        <w:t xml:space="preserve"> ago </w:t>
      </w:r>
      <w:proofErr w:type="spellStart"/>
      <w:r w:rsidRPr="0059413B">
        <w:rPr>
          <w:rFonts w:cs="Arial"/>
          <w:szCs w:val="22"/>
          <w:lang w:val="pt-PT"/>
        </w:rPr>
        <w:t>it</w:t>
      </w:r>
      <w:proofErr w:type="spellEnd"/>
      <w:r w:rsidRPr="0059413B">
        <w:rPr>
          <w:rFonts w:cs="Arial"/>
          <w:szCs w:val="22"/>
          <w:lang w:val="pt-PT"/>
        </w:rPr>
        <w:t xml:space="preserve"> </w:t>
      </w:r>
      <w:proofErr w:type="spellStart"/>
      <w:r w:rsidRPr="0059413B">
        <w:rPr>
          <w:rFonts w:cs="Arial"/>
          <w:szCs w:val="22"/>
          <w:lang w:val="pt-PT"/>
        </w:rPr>
        <w:t>was</w:t>
      </w:r>
      <w:proofErr w:type="spellEnd"/>
      <w:r w:rsidRPr="0059413B">
        <w:rPr>
          <w:rFonts w:cs="Arial"/>
          <w:szCs w:val="22"/>
          <w:lang w:val="pt-PT"/>
        </w:rPr>
        <w:t xml:space="preserve"> </w:t>
      </w:r>
      <w:r w:rsidR="002B16B2">
        <w:rPr>
          <w:rFonts w:cs="Arial"/>
          <w:szCs w:val="22"/>
          <w:lang w:val="pt-PT"/>
        </w:rPr>
        <w:t xml:space="preserve">700 </w:t>
      </w:r>
      <w:proofErr w:type="spellStart"/>
      <w:r w:rsidRPr="0059413B">
        <w:rPr>
          <w:rFonts w:cs="Arial"/>
          <w:szCs w:val="22"/>
          <w:lang w:val="pt-PT"/>
        </w:rPr>
        <w:t>Italian</w:t>
      </w:r>
      <w:proofErr w:type="spellEnd"/>
      <w:r w:rsidRPr="0059413B">
        <w:rPr>
          <w:rFonts w:cs="Arial"/>
          <w:szCs w:val="22"/>
          <w:lang w:val="pt-PT"/>
        </w:rPr>
        <w:t xml:space="preserve"> </w:t>
      </w:r>
      <w:proofErr w:type="spellStart"/>
      <w:r w:rsidRPr="0059413B">
        <w:rPr>
          <w:rFonts w:cs="Arial"/>
          <w:szCs w:val="22"/>
          <w:lang w:val="pt-PT"/>
        </w:rPr>
        <w:t>intellectuals</w:t>
      </w:r>
      <w:proofErr w:type="spellEnd"/>
      <w:r w:rsidRPr="0059413B">
        <w:rPr>
          <w:rFonts w:cs="Arial"/>
          <w:szCs w:val="22"/>
          <w:lang w:val="pt-PT"/>
        </w:rPr>
        <w:t xml:space="preserve">. </w:t>
      </w:r>
      <w:proofErr w:type="spellStart"/>
      <w:r w:rsidR="002B16B2">
        <w:rPr>
          <w:rFonts w:cs="Arial"/>
          <w:szCs w:val="22"/>
          <w:lang w:val="pt-PT"/>
        </w:rPr>
        <w:t>But</w:t>
      </w:r>
      <w:proofErr w:type="spellEnd"/>
      <w:r w:rsidR="002B16B2">
        <w:rPr>
          <w:rFonts w:cs="Arial"/>
          <w:szCs w:val="22"/>
          <w:lang w:val="pt-PT"/>
        </w:rPr>
        <w:t xml:space="preserve"> I </w:t>
      </w:r>
      <w:proofErr w:type="spellStart"/>
      <w:r w:rsidR="002B16B2">
        <w:rPr>
          <w:rFonts w:cs="Arial"/>
          <w:szCs w:val="22"/>
          <w:lang w:val="pt-PT"/>
        </w:rPr>
        <w:t>want</w:t>
      </w:r>
      <w:proofErr w:type="spellEnd"/>
      <w:r w:rsidR="002B16B2">
        <w:rPr>
          <w:rFonts w:cs="Arial"/>
          <w:szCs w:val="22"/>
          <w:lang w:val="pt-PT"/>
        </w:rPr>
        <w:t xml:space="preserve"> to </w:t>
      </w:r>
      <w:proofErr w:type="spellStart"/>
      <w:r w:rsidR="002B16B2">
        <w:rPr>
          <w:rFonts w:cs="Arial"/>
          <w:szCs w:val="22"/>
          <w:lang w:val="pt-PT"/>
        </w:rPr>
        <w:t>remain</w:t>
      </w:r>
      <w:proofErr w:type="spellEnd"/>
      <w:r w:rsidR="002B16B2">
        <w:rPr>
          <w:rFonts w:cs="Arial"/>
          <w:szCs w:val="22"/>
          <w:lang w:val="pt-PT"/>
        </w:rPr>
        <w:t xml:space="preserve"> i</w:t>
      </w:r>
      <w:r w:rsidRPr="0059413B">
        <w:rPr>
          <w:rFonts w:cs="Arial"/>
          <w:szCs w:val="22"/>
          <w:lang w:val="pt-PT"/>
        </w:rPr>
        <w:t xml:space="preserve">n </w:t>
      </w:r>
      <w:proofErr w:type="spellStart"/>
      <w:r w:rsidRPr="0059413B">
        <w:rPr>
          <w:rFonts w:cs="Arial"/>
          <w:szCs w:val="22"/>
          <w:lang w:val="pt-PT"/>
        </w:rPr>
        <w:t>October</w:t>
      </w:r>
      <w:proofErr w:type="spellEnd"/>
      <w:r w:rsidRPr="0059413B">
        <w:rPr>
          <w:rFonts w:cs="Arial"/>
          <w:szCs w:val="22"/>
          <w:lang w:val="pt-PT"/>
        </w:rPr>
        <w:t xml:space="preserve"> 2017 </w:t>
      </w:r>
      <w:proofErr w:type="spellStart"/>
      <w:r w:rsidRPr="0059413B">
        <w:rPr>
          <w:rFonts w:cs="Arial"/>
          <w:szCs w:val="22"/>
          <w:lang w:val="pt-PT"/>
        </w:rPr>
        <w:t>it</w:t>
      </w:r>
      <w:proofErr w:type="spellEnd"/>
      <w:r w:rsidRPr="0059413B">
        <w:rPr>
          <w:rFonts w:cs="Arial"/>
          <w:szCs w:val="22"/>
          <w:lang w:val="pt-PT"/>
        </w:rPr>
        <w:t xml:space="preserve"> </w:t>
      </w:r>
      <w:proofErr w:type="spellStart"/>
      <w:r w:rsidRPr="0059413B">
        <w:rPr>
          <w:rFonts w:cs="Arial"/>
          <w:szCs w:val="22"/>
          <w:lang w:val="pt-PT"/>
        </w:rPr>
        <w:t>was</w:t>
      </w:r>
      <w:proofErr w:type="spellEnd"/>
      <w:r w:rsidRPr="0059413B">
        <w:rPr>
          <w:rFonts w:cs="Arial"/>
          <w:szCs w:val="22"/>
          <w:lang w:val="pt-PT"/>
        </w:rPr>
        <w:t xml:space="preserve"> Portuguese </w:t>
      </w:r>
      <w:proofErr w:type="spellStart"/>
      <w:r w:rsidRPr="0059413B">
        <w:rPr>
          <w:rFonts w:cs="Arial"/>
          <w:szCs w:val="22"/>
          <w:lang w:val="pt-PT"/>
        </w:rPr>
        <w:t>intellectuals</w:t>
      </w:r>
      <w:proofErr w:type="spellEnd"/>
      <w:r w:rsidRPr="0059413B">
        <w:rPr>
          <w:rFonts w:cs="Arial"/>
          <w:szCs w:val="22"/>
          <w:lang w:val="pt-PT"/>
        </w:rPr>
        <w:t xml:space="preserve"> </w:t>
      </w:r>
      <w:proofErr w:type="spellStart"/>
      <w:r w:rsidRPr="0059413B">
        <w:rPr>
          <w:rFonts w:cs="Arial"/>
          <w:szCs w:val="22"/>
          <w:lang w:val="pt-PT"/>
        </w:rPr>
        <w:t>who</w:t>
      </w:r>
      <w:proofErr w:type="spellEnd"/>
      <w:r w:rsidRPr="0059413B">
        <w:rPr>
          <w:rFonts w:cs="Arial"/>
          <w:szCs w:val="22"/>
          <w:lang w:val="pt-PT"/>
        </w:rPr>
        <w:t xml:space="preserve"> </w:t>
      </w:r>
      <w:proofErr w:type="spellStart"/>
      <w:r w:rsidRPr="0059413B">
        <w:rPr>
          <w:rFonts w:cs="Arial"/>
          <w:szCs w:val="22"/>
          <w:lang w:val="pt-PT"/>
        </w:rPr>
        <w:t>supported</w:t>
      </w:r>
      <w:proofErr w:type="spellEnd"/>
      <w:r w:rsidRPr="0059413B">
        <w:rPr>
          <w:rFonts w:cs="Arial"/>
          <w:szCs w:val="22"/>
          <w:lang w:val="pt-PT"/>
        </w:rPr>
        <w:t xml:space="preserve"> </w:t>
      </w:r>
      <w:proofErr w:type="spellStart"/>
      <w:r w:rsidRPr="0059413B">
        <w:rPr>
          <w:rFonts w:cs="Arial"/>
          <w:szCs w:val="22"/>
          <w:lang w:val="pt-PT"/>
        </w:rPr>
        <w:t>the</w:t>
      </w:r>
      <w:proofErr w:type="spellEnd"/>
      <w:r w:rsidRPr="0059413B">
        <w:rPr>
          <w:rFonts w:cs="Arial"/>
          <w:szCs w:val="22"/>
          <w:lang w:val="pt-PT"/>
        </w:rPr>
        <w:t xml:space="preserve"> </w:t>
      </w:r>
      <w:proofErr w:type="spellStart"/>
      <w:r w:rsidRPr="0059413B">
        <w:rPr>
          <w:rFonts w:cs="Arial"/>
          <w:szCs w:val="22"/>
          <w:lang w:val="pt-PT"/>
        </w:rPr>
        <w:t>Catalan</w:t>
      </w:r>
      <w:proofErr w:type="spellEnd"/>
      <w:r w:rsidRPr="0059413B">
        <w:rPr>
          <w:rFonts w:cs="Arial"/>
          <w:szCs w:val="22"/>
          <w:lang w:val="pt-PT"/>
        </w:rPr>
        <w:t xml:space="preserve"> </w:t>
      </w:r>
      <w:proofErr w:type="spellStart"/>
      <w:r w:rsidRPr="0059413B">
        <w:rPr>
          <w:rFonts w:cs="Arial"/>
          <w:szCs w:val="22"/>
          <w:lang w:val="pt-PT"/>
        </w:rPr>
        <w:t>people</w:t>
      </w:r>
      <w:proofErr w:type="spellEnd"/>
      <w:r w:rsidRPr="0059413B">
        <w:rPr>
          <w:rFonts w:cs="Arial"/>
          <w:szCs w:val="22"/>
          <w:lang w:val="pt-PT"/>
        </w:rPr>
        <w:t xml:space="preserve">, </w:t>
      </w:r>
      <w:proofErr w:type="spellStart"/>
      <w:r w:rsidRPr="0059413B">
        <w:rPr>
          <w:rFonts w:cs="Arial"/>
          <w:szCs w:val="22"/>
          <w:lang w:val="pt-PT"/>
        </w:rPr>
        <w:t>one</w:t>
      </w:r>
      <w:proofErr w:type="spellEnd"/>
      <w:r w:rsidRPr="0059413B">
        <w:rPr>
          <w:rFonts w:cs="Arial"/>
          <w:szCs w:val="22"/>
          <w:lang w:val="pt-PT"/>
        </w:rPr>
        <w:t xml:space="preserve"> </w:t>
      </w:r>
      <w:proofErr w:type="spellStart"/>
      <w:r w:rsidRPr="0059413B">
        <w:rPr>
          <w:rFonts w:cs="Arial"/>
          <w:szCs w:val="22"/>
          <w:lang w:val="pt-PT"/>
        </w:rPr>
        <w:t>year</w:t>
      </w:r>
      <w:proofErr w:type="spellEnd"/>
      <w:r w:rsidRPr="0059413B">
        <w:rPr>
          <w:rFonts w:cs="Arial"/>
          <w:szCs w:val="22"/>
          <w:lang w:val="pt-PT"/>
        </w:rPr>
        <w:t xml:space="preserve"> ago </w:t>
      </w:r>
      <w:proofErr w:type="spellStart"/>
      <w:r w:rsidRPr="0059413B">
        <w:rPr>
          <w:rFonts w:cs="Arial"/>
          <w:szCs w:val="22"/>
          <w:lang w:val="pt-PT"/>
        </w:rPr>
        <w:t>it</w:t>
      </w:r>
      <w:proofErr w:type="spellEnd"/>
      <w:r w:rsidRPr="0059413B">
        <w:rPr>
          <w:rFonts w:cs="Arial"/>
          <w:szCs w:val="22"/>
          <w:lang w:val="pt-PT"/>
        </w:rPr>
        <w:t xml:space="preserve"> </w:t>
      </w:r>
      <w:proofErr w:type="spellStart"/>
      <w:r w:rsidRPr="0059413B">
        <w:rPr>
          <w:rFonts w:cs="Arial"/>
          <w:szCs w:val="22"/>
          <w:lang w:val="pt-PT"/>
        </w:rPr>
        <w:t>was</w:t>
      </w:r>
      <w:proofErr w:type="spellEnd"/>
      <w:r w:rsidRPr="0059413B">
        <w:rPr>
          <w:rFonts w:cs="Arial"/>
          <w:szCs w:val="22"/>
          <w:lang w:val="pt-PT"/>
        </w:rPr>
        <w:t xml:space="preserve"> </w:t>
      </w:r>
      <w:proofErr w:type="spellStart"/>
      <w:r w:rsidRPr="0059413B">
        <w:rPr>
          <w:rFonts w:cs="Arial"/>
          <w:szCs w:val="22"/>
          <w:lang w:val="pt-PT"/>
        </w:rPr>
        <w:t>the</w:t>
      </w:r>
      <w:proofErr w:type="spellEnd"/>
      <w:r w:rsidRPr="0059413B">
        <w:rPr>
          <w:rFonts w:cs="Arial"/>
          <w:szCs w:val="22"/>
          <w:lang w:val="pt-PT"/>
        </w:rPr>
        <w:t xml:space="preserve"> Portuguese </w:t>
      </w:r>
      <w:proofErr w:type="spellStart"/>
      <w:r w:rsidRPr="0059413B">
        <w:rPr>
          <w:rFonts w:cs="Arial"/>
          <w:szCs w:val="22"/>
          <w:lang w:val="pt-PT"/>
        </w:rPr>
        <w:t>Assembly</w:t>
      </w:r>
      <w:proofErr w:type="spellEnd"/>
      <w:r w:rsidRPr="0059413B">
        <w:rPr>
          <w:rFonts w:cs="Arial"/>
          <w:szCs w:val="22"/>
          <w:lang w:val="pt-PT"/>
        </w:rPr>
        <w:t xml:space="preserve"> </w:t>
      </w:r>
      <w:proofErr w:type="spellStart"/>
      <w:r w:rsidRPr="0059413B">
        <w:rPr>
          <w:rFonts w:cs="Arial"/>
          <w:szCs w:val="22"/>
          <w:lang w:val="pt-PT"/>
        </w:rPr>
        <w:t>that</w:t>
      </w:r>
      <w:proofErr w:type="spellEnd"/>
      <w:r w:rsidRPr="0059413B">
        <w:rPr>
          <w:rFonts w:cs="Arial"/>
          <w:szCs w:val="22"/>
          <w:lang w:val="pt-PT"/>
        </w:rPr>
        <w:t xml:space="preserve"> </w:t>
      </w:r>
      <w:proofErr w:type="spellStart"/>
      <w:r w:rsidRPr="0059413B">
        <w:rPr>
          <w:rFonts w:cs="Arial"/>
          <w:szCs w:val="22"/>
          <w:lang w:val="pt-PT"/>
        </w:rPr>
        <w:t>approved</w:t>
      </w:r>
      <w:proofErr w:type="spellEnd"/>
      <w:r w:rsidRPr="0059413B">
        <w:rPr>
          <w:rFonts w:cs="Arial"/>
          <w:szCs w:val="22"/>
          <w:lang w:val="pt-PT"/>
        </w:rPr>
        <w:t xml:space="preserve"> a </w:t>
      </w:r>
      <w:proofErr w:type="spellStart"/>
      <w:r w:rsidRPr="0059413B">
        <w:rPr>
          <w:rFonts w:cs="Arial"/>
          <w:szCs w:val="22"/>
          <w:lang w:val="pt-PT"/>
        </w:rPr>
        <w:t>text</w:t>
      </w:r>
      <w:proofErr w:type="spellEnd"/>
      <w:r w:rsidRPr="0059413B">
        <w:rPr>
          <w:rFonts w:cs="Arial"/>
          <w:szCs w:val="22"/>
          <w:lang w:val="pt-PT"/>
        </w:rPr>
        <w:t xml:space="preserve"> </w:t>
      </w:r>
      <w:proofErr w:type="spellStart"/>
      <w:r w:rsidRPr="0059413B">
        <w:rPr>
          <w:rFonts w:cs="Arial"/>
          <w:szCs w:val="22"/>
          <w:lang w:val="pt-PT"/>
        </w:rPr>
        <w:t>that</w:t>
      </w:r>
      <w:proofErr w:type="spellEnd"/>
      <w:r w:rsidRPr="0059413B">
        <w:rPr>
          <w:rFonts w:cs="Arial"/>
          <w:szCs w:val="22"/>
          <w:lang w:val="pt-PT"/>
        </w:rPr>
        <w:t xml:space="preserve"> </w:t>
      </w:r>
      <w:proofErr w:type="spellStart"/>
      <w:r w:rsidRPr="0059413B">
        <w:rPr>
          <w:rFonts w:cs="Arial"/>
          <w:szCs w:val="22"/>
          <w:lang w:val="pt-PT"/>
        </w:rPr>
        <w:t>said</w:t>
      </w:r>
      <w:proofErr w:type="spellEnd"/>
      <w:r w:rsidRPr="0059413B">
        <w:rPr>
          <w:rFonts w:cs="Arial"/>
          <w:szCs w:val="22"/>
          <w:lang w:val="pt-PT"/>
        </w:rPr>
        <w:t xml:space="preserve">: “Apela a que seja encontrada uma </w:t>
      </w:r>
      <w:proofErr w:type="spellStart"/>
      <w:r w:rsidRPr="0059413B">
        <w:rPr>
          <w:rFonts w:cs="Arial"/>
          <w:szCs w:val="22"/>
          <w:lang w:val="pt-PT"/>
        </w:rPr>
        <w:t>soluçao</w:t>
      </w:r>
      <w:proofErr w:type="spellEnd"/>
      <w:r w:rsidRPr="0059413B">
        <w:rPr>
          <w:rFonts w:cs="Arial"/>
          <w:szCs w:val="22"/>
          <w:lang w:val="pt-PT"/>
        </w:rPr>
        <w:t xml:space="preserve"> política a </w:t>
      </w:r>
      <w:proofErr w:type="spellStart"/>
      <w:r w:rsidRPr="0059413B">
        <w:rPr>
          <w:rFonts w:cs="Arial"/>
          <w:szCs w:val="22"/>
          <w:lang w:val="pt-PT"/>
        </w:rPr>
        <w:t>questao</w:t>
      </w:r>
      <w:proofErr w:type="spellEnd"/>
      <w:r w:rsidRPr="0059413B">
        <w:rPr>
          <w:rFonts w:cs="Arial"/>
          <w:szCs w:val="22"/>
          <w:lang w:val="pt-PT"/>
        </w:rPr>
        <w:t xml:space="preserve"> nacional em Espanha, no respeito pela vontade dos seus povos e, consequentemente, da vontade do povo </w:t>
      </w:r>
      <w:proofErr w:type="spellStart"/>
      <w:r w:rsidRPr="0059413B">
        <w:rPr>
          <w:rFonts w:cs="Arial"/>
          <w:szCs w:val="22"/>
          <w:lang w:val="pt-PT"/>
        </w:rPr>
        <w:t>catalao</w:t>
      </w:r>
      <w:proofErr w:type="spellEnd"/>
      <w:r w:rsidRPr="0059413B">
        <w:rPr>
          <w:rFonts w:cs="Arial"/>
          <w:szCs w:val="22"/>
          <w:lang w:val="pt-PT"/>
        </w:rPr>
        <w:t>, e da salvaguarda dos direitos sociais e outros direitos democráticos dos povos de Espanha”.</w:t>
      </w:r>
    </w:p>
    <w:p w:rsidR="0059413B" w:rsidRPr="0059413B" w:rsidRDefault="0059413B" w:rsidP="0059413B">
      <w:pPr>
        <w:jc w:val="both"/>
        <w:rPr>
          <w:rFonts w:cs="Arial"/>
          <w:szCs w:val="22"/>
          <w:lang w:val="pt-PT"/>
        </w:rPr>
      </w:pPr>
    </w:p>
    <w:p w:rsidR="0059413B" w:rsidRPr="0059413B" w:rsidRDefault="0059413B" w:rsidP="0059413B">
      <w:pPr>
        <w:jc w:val="both"/>
        <w:rPr>
          <w:rFonts w:cs="Arial"/>
          <w:szCs w:val="22"/>
          <w:lang w:val="en-US"/>
        </w:rPr>
      </w:pPr>
      <w:r w:rsidRPr="0059413B">
        <w:rPr>
          <w:rFonts w:cs="Arial"/>
          <w:szCs w:val="22"/>
          <w:lang w:val="en-US"/>
        </w:rPr>
        <w:t>A political solution, for a political problem. This is what the European public opinion requests.</w:t>
      </w:r>
    </w:p>
    <w:p w:rsidR="0059413B" w:rsidRPr="0059413B" w:rsidRDefault="0059413B" w:rsidP="0059413B">
      <w:pPr>
        <w:jc w:val="both"/>
        <w:rPr>
          <w:rFonts w:cs="Arial"/>
          <w:szCs w:val="22"/>
          <w:lang w:val="en-US"/>
        </w:rPr>
      </w:pPr>
    </w:p>
    <w:p w:rsidR="0059413B" w:rsidRPr="0059413B" w:rsidRDefault="0059413B" w:rsidP="0059413B">
      <w:pPr>
        <w:jc w:val="both"/>
        <w:rPr>
          <w:rFonts w:cs="Arial"/>
          <w:szCs w:val="22"/>
          <w:lang w:val="en-US"/>
        </w:rPr>
      </w:pPr>
      <w:r w:rsidRPr="0059413B">
        <w:rPr>
          <w:rFonts w:cs="Arial"/>
          <w:szCs w:val="22"/>
          <w:lang w:val="en-US"/>
        </w:rPr>
        <w:t xml:space="preserve">Silence is not an option. Allowing the existence of political prisoners and exiles inside the EU is a precedent that will have stark consequences for the future of the </w:t>
      </w:r>
      <w:r w:rsidR="002B16B2">
        <w:rPr>
          <w:rFonts w:cs="Arial"/>
          <w:szCs w:val="22"/>
          <w:lang w:val="en-US"/>
        </w:rPr>
        <w:t xml:space="preserve">same </w:t>
      </w:r>
      <w:r w:rsidRPr="0059413B">
        <w:rPr>
          <w:rFonts w:cs="Arial"/>
          <w:szCs w:val="22"/>
          <w:lang w:val="en-US"/>
        </w:rPr>
        <w:t xml:space="preserve">Union. Other </w:t>
      </w:r>
      <w:r w:rsidRPr="0059413B">
        <w:rPr>
          <w:rFonts w:cs="Arial"/>
          <w:szCs w:val="22"/>
          <w:lang w:val="en-US"/>
        </w:rPr>
        <w:lastRenderedPageBreak/>
        <w:t xml:space="preserve">countries may follow the example of Madrid if Brussels and European capitals </w:t>
      </w:r>
      <w:proofErr w:type="gramStart"/>
      <w:r w:rsidRPr="0059413B">
        <w:rPr>
          <w:rFonts w:cs="Arial"/>
          <w:szCs w:val="22"/>
          <w:lang w:val="en-US"/>
        </w:rPr>
        <w:t>don’t</w:t>
      </w:r>
      <w:proofErr w:type="gramEnd"/>
      <w:r w:rsidRPr="0059413B">
        <w:rPr>
          <w:rFonts w:cs="Arial"/>
          <w:szCs w:val="22"/>
          <w:lang w:val="en-US"/>
        </w:rPr>
        <w:t xml:space="preserve"> stand up for human rights. </w:t>
      </w:r>
    </w:p>
    <w:p w:rsidR="0059413B" w:rsidRDefault="0059413B" w:rsidP="0059413B">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Moreover, in times of growing authoritarianism, defending the right to self-determination of Catalonia is in Europe’s geopolitical self-interest.</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It is in Europe’s own interest to protect small nations and defend the principle of self-determination that is at the core of its own national existence.</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As long as there are political prisoners, exiles, and the rights of the Catalan people continue to </w:t>
      </w:r>
      <w:proofErr w:type="gramStart"/>
      <w:r w:rsidRPr="001B5A45">
        <w:rPr>
          <w:rFonts w:cs="Arial"/>
          <w:szCs w:val="22"/>
          <w:lang w:val="en-US"/>
        </w:rPr>
        <w:t>be denied</w:t>
      </w:r>
      <w:proofErr w:type="gramEnd"/>
      <w:r w:rsidRPr="001B5A45">
        <w:rPr>
          <w:rFonts w:cs="Arial"/>
          <w:szCs w:val="22"/>
          <w:lang w:val="en-US"/>
        </w:rPr>
        <w:t>, the door will remain open for authoritarian countries to feel justified in repressing their national minorities.</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A Catalan independent state would be an example of how to resolve historical conflict in a democratic way, and </w:t>
      </w:r>
      <w:proofErr w:type="gramStart"/>
      <w:r w:rsidRPr="001B5A45">
        <w:rPr>
          <w:rFonts w:cs="Arial"/>
          <w:szCs w:val="22"/>
          <w:lang w:val="en-US"/>
        </w:rPr>
        <w:t>would also</w:t>
      </w:r>
      <w:proofErr w:type="gramEnd"/>
      <w:r w:rsidRPr="001B5A45">
        <w:rPr>
          <w:rFonts w:cs="Arial"/>
          <w:szCs w:val="22"/>
          <w:lang w:val="en-US"/>
        </w:rPr>
        <w:t xml:space="preserve"> be a partner in the effort to promote a more democratic world, a more European world.</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After the events of the last 12 months, there is a lot of debate about the next step. </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There is certainly tension in Catalonia, but the tension caused in a society that has seen its legitimate political leaders </w:t>
      </w:r>
      <w:proofErr w:type="gramStart"/>
      <w:r w:rsidRPr="001B5A45">
        <w:rPr>
          <w:rFonts w:cs="Arial"/>
          <w:szCs w:val="22"/>
          <w:lang w:val="en-US"/>
        </w:rPr>
        <w:t>be sent</w:t>
      </w:r>
      <w:proofErr w:type="gramEnd"/>
      <w:r w:rsidRPr="001B5A45">
        <w:rPr>
          <w:rFonts w:cs="Arial"/>
          <w:szCs w:val="22"/>
          <w:lang w:val="en-US"/>
        </w:rPr>
        <w:t xml:space="preserve"> to prison or exile. To be banned from using their political rights. A society that has seen judges override electoral results. A society that sees how innocent men </w:t>
      </w:r>
      <w:proofErr w:type="gramStart"/>
      <w:r w:rsidRPr="001B5A45">
        <w:rPr>
          <w:rFonts w:cs="Arial"/>
          <w:szCs w:val="22"/>
          <w:lang w:val="en-US"/>
        </w:rPr>
        <w:t>are forced</w:t>
      </w:r>
      <w:proofErr w:type="gramEnd"/>
      <w:r w:rsidRPr="001B5A45">
        <w:rPr>
          <w:rFonts w:cs="Arial"/>
          <w:szCs w:val="22"/>
          <w:lang w:val="en-US"/>
        </w:rPr>
        <w:t xml:space="preserve"> to go into hunger strike in order to </w:t>
      </w:r>
      <w:proofErr w:type="spellStart"/>
      <w:r w:rsidRPr="001B5A45">
        <w:rPr>
          <w:rFonts w:cs="Arial"/>
          <w:szCs w:val="22"/>
          <w:lang w:val="en-US"/>
        </w:rPr>
        <w:t>protest</w:t>
      </w:r>
      <w:proofErr w:type="spellEnd"/>
      <w:r w:rsidRPr="001B5A45">
        <w:rPr>
          <w:rFonts w:cs="Arial"/>
          <w:szCs w:val="22"/>
          <w:lang w:val="en-US"/>
        </w:rPr>
        <w:t xml:space="preserve"> and defend their most basic rights.</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Today, there are </w:t>
      </w:r>
      <w:proofErr w:type="gramStart"/>
      <w:r w:rsidRPr="001B5A45">
        <w:rPr>
          <w:rFonts w:cs="Arial"/>
          <w:szCs w:val="22"/>
          <w:lang w:val="en-US"/>
        </w:rPr>
        <w:t>3</w:t>
      </w:r>
      <w:proofErr w:type="gramEnd"/>
      <w:r w:rsidRPr="001B5A45">
        <w:rPr>
          <w:rFonts w:cs="Arial"/>
          <w:szCs w:val="22"/>
          <w:lang w:val="en-US"/>
        </w:rPr>
        <w:t xml:space="preserve"> very big issues where Catalan society has a consensus according to the polls. A consensus that crosses party lines and appeals directly to citizens.</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First, that 80% of the Catalan people is against the existence of the monarchy. </w:t>
      </w:r>
      <w:proofErr w:type="gramStart"/>
      <w:r w:rsidRPr="001B5A45">
        <w:rPr>
          <w:rFonts w:cs="Arial"/>
          <w:szCs w:val="22"/>
          <w:lang w:val="en-US"/>
        </w:rPr>
        <w:t>8</w:t>
      </w:r>
      <w:proofErr w:type="gramEnd"/>
      <w:r w:rsidRPr="001B5A45">
        <w:rPr>
          <w:rFonts w:cs="Arial"/>
          <w:szCs w:val="22"/>
          <w:lang w:val="en-US"/>
        </w:rPr>
        <w:t xml:space="preserve"> out of 10 Catalans believe that the king has no legitimacy to be the head of state.</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Second, 80% of the Catalan people is against the use of repression as a political tool to solve the Catalan conflict, and particularly against the imprisonment of our politicians.</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proofErr w:type="gramStart"/>
      <w:r w:rsidRPr="001B5A45">
        <w:rPr>
          <w:rFonts w:cs="Arial"/>
          <w:szCs w:val="22"/>
          <w:lang w:val="en-US"/>
        </w:rPr>
        <w:t>And third</w:t>
      </w:r>
      <w:proofErr w:type="gramEnd"/>
      <w:r w:rsidRPr="001B5A45">
        <w:rPr>
          <w:rFonts w:cs="Arial"/>
          <w:szCs w:val="22"/>
          <w:lang w:val="en-US"/>
        </w:rPr>
        <w:t>, finally, 80% of Catalans support that there is a legally binding referendum agreed between Catalonia and Spain, as there was a legally binding referendum agreed between Scotland and the UK.</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Unfortunately anti-Catalan speech arouse spirits and give votes in the rest of Spain, and this is exactly why Spain will never reform itself to accommodate our aspirations.</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Even when 1 million Catalans demonstrate every year on </w:t>
      </w:r>
      <w:proofErr w:type="gramStart"/>
      <w:r w:rsidRPr="001B5A45">
        <w:rPr>
          <w:rFonts w:cs="Arial"/>
          <w:szCs w:val="22"/>
          <w:lang w:val="en-US"/>
        </w:rPr>
        <w:t>the 11</w:t>
      </w:r>
      <w:r w:rsidRPr="001B5A45">
        <w:rPr>
          <w:rFonts w:cs="Arial"/>
          <w:szCs w:val="22"/>
          <w:vertAlign w:val="superscript"/>
          <w:lang w:val="en-US"/>
        </w:rPr>
        <w:t>th</w:t>
      </w:r>
      <w:r w:rsidRPr="001B5A45">
        <w:rPr>
          <w:rFonts w:cs="Arial"/>
          <w:szCs w:val="22"/>
          <w:lang w:val="en-US"/>
        </w:rPr>
        <w:t xml:space="preserve"> of September</w:t>
      </w:r>
      <w:proofErr w:type="gramEnd"/>
      <w:r w:rsidRPr="001B5A45">
        <w:rPr>
          <w:rFonts w:cs="Arial"/>
          <w:szCs w:val="22"/>
          <w:lang w:val="en-US"/>
        </w:rPr>
        <w:t xml:space="preserve">, the Catalan National Day, even when 100.000 Catalans demonstrated in Madrid in an unseen show of force and determination, the result is always the same: that Spanish politicians either dismiss our democratic claims or directly call the judges to act against the pro-independence movement. In fact, the state prosecutor has just launched a lawsuit against me for disobedience with the will of banning me from office. </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lastRenderedPageBreak/>
        <w:t>Another example, yesterday the State lawyers, directly dependent of the Socialist government of Pedro Sánchez, announced that would indict the citizens that peacefully voted on the referendum. Indict the citizens that peacefully voted in the referendum!</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proofErr w:type="gramStart"/>
      <w:r w:rsidRPr="001B5A45">
        <w:rPr>
          <w:rFonts w:cs="Arial"/>
          <w:szCs w:val="22"/>
          <w:lang w:val="en-US"/>
        </w:rPr>
        <w:t>So</w:t>
      </w:r>
      <w:proofErr w:type="gramEnd"/>
      <w:r w:rsidRPr="001B5A45">
        <w:rPr>
          <w:rFonts w:cs="Arial"/>
          <w:szCs w:val="22"/>
          <w:lang w:val="en-US"/>
        </w:rPr>
        <w:t xml:space="preserve">, Mr. Sánchez should know that I was one of them, that I voted and peacefully defended my right to vote. </w:t>
      </w:r>
      <w:proofErr w:type="gramStart"/>
      <w:r w:rsidRPr="001B5A45">
        <w:rPr>
          <w:rFonts w:cs="Arial"/>
          <w:szCs w:val="22"/>
          <w:lang w:val="en-US"/>
        </w:rPr>
        <w:t>And</w:t>
      </w:r>
      <w:proofErr w:type="gramEnd"/>
      <w:r w:rsidRPr="001B5A45">
        <w:rPr>
          <w:rFonts w:cs="Arial"/>
          <w:szCs w:val="22"/>
          <w:lang w:val="en-US"/>
        </w:rPr>
        <w:t xml:space="preserve"> I would do it again, and again, and again. </w:t>
      </w:r>
      <w:proofErr w:type="gramStart"/>
      <w:r w:rsidRPr="001B5A45">
        <w:rPr>
          <w:rFonts w:cs="Arial"/>
          <w:szCs w:val="22"/>
          <w:lang w:val="en-US"/>
        </w:rPr>
        <w:t>And</w:t>
      </w:r>
      <w:proofErr w:type="gramEnd"/>
      <w:r w:rsidRPr="001B5A45">
        <w:rPr>
          <w:rFonts w:cs="Arial"/>
          <w:szCs w:val="22"/>
          <w:lang w:val="en-US"/>
        </w:rPr>
        <w:t xml:space="preserve"> the Spanish people should know that we are thousands of Catalan citizens ready to accuse ourselves as guilty of the crimes of having voted, guilty of having defended our idea of democracy, guilty of wanting to exercise our right to self-determination. If they are guilty, I am guilty too because I also voted in the referendum. If voting is a crime, I am guilty. If defending democracy is a crime, I am guilty. If defending the right to self-determination is a crime, I am for sure guilty.</w:t>
      </w:r>
    </w:p>
    <w:p w:rsidR="001B5A45" w:rsidRPr="001B5A45" w:rsidRDefault="001B5A45" w:rsidP="001B5A45">
      <w:pPr>
        <w:jc w:val="both"/>
        <w:rPr>
          <w:rFonts w:cs="Arial"/>
          <w:szCs w:val="22"/>
          <w:lang w:val="en-US"/>
        </w:rPr>
      </w:pPr>
      <w:r w:rsidRPr="001B5A45">
        <w:rPr>
          <w:rFonts w:cs="Arial"/>
          <w:szCs w:val="22"/>
          <w:lang w:val="en-US"/>
        </w:rPr>
        <w:t xml:space="preserve"> </w:t>
      </w:r>
    </w:p>
    <w:p w:rsidR="001B5A45" w:rsidRPr="001B5A45" w:rsidRDefault="001B5A45" w:rsidP="001B5A45">
      <w:pPr>
        <w:jc w:val="both"/>
        <w:rPr>
          <w:rFonts w:cs="Arial"/>
          <w:szCs w:val="22"/>
          <w:lang w:val="pt-PT"/>
        </w:rPr>
      </w:pPr>
      <w:r w:rsidRPr="001B5A45">
        <w:rPr>
          <w:rFonts w:cs="Arial"/>
          <w:szCs w:val="22"/>
          <w:lang w:val="pt-PT"/>
        </w:rPr>
        <w:t xml:space="preserve">Se votar é crime, sou culpado. Se defender a democracia é crime, sou culpado. Se defender o direito á </w:t>
      </w:r>
      <w:proofErr w:type="spellStart"/>
      <w:r w:rsidRPr="001B5A45">
        <w:rPr>
          <w:rFonts w:cs="Arial"/>
          <w:szCs w:val="22"/>
          <w:lang w:val="pt-PT"/>
        </w:rPr>
        <w:t>autodeterminaçao</w:t>
      </w:r>
      <w:proofErr w:type="spellEnd"/>
      <w:r w:rsidRPr="001B5A45">
        <w:rPr>
          <w:rFonts w:cs="Arial"/>
          <w:szCs w:val="22"/>
          <w:lang w:val="pt-PT"/>
        </w:rPr>
        <w:t xml:space="preserve"> é crime, sou também culpado.</w:t>
      </w:r>
    </w:p>
    <w:p w:rsidR="001B5A45" w:rsidRPr="001B5A45" w:rsidRDefault="001B5A45" w:rsidP="001B5A45">
      <w:pPr>
        <w:jc w:val="both"/>
        <w:rPr>
          <w:rFonts w:cs="Arial"/>
          <w:szCs w:val="22"/>
          <w:lang w:val="pt-PT"/>
        </w:rPr>
      </w:pPr>
    </w:p>
    <w:p w:rsidR="001B5A45" w:rsidRPr="001B5A45" w:rsidRDefault="001B5A45" w:rsidP="001B5A45">
      <w:pPr>
        <w:jc w:val="both"/>
        <w:rPr>
          <w:rFonts w:cs="Arial"/>
          <w:szCs w:val="22"/>
          <w:lang w:val="en-US"/>
        </w:rPr>
      </w:pPr>
      <w:r w:rsidRPr="001B5A45">
        <w:rPr>
          <w:rFonts w:cs="Arial"/>
          <w:szCs w:val="22"/>
          <w:lang w:val="en-US"/>
        </w:rPr>
        <w:t xml:space="preserve">That referendum </w:t>
      </w:r>
      <w:proofErr w:type="gramStart"/>
      <w:r w:rsidRPr="001B5A45">
        <w:rPr>
          <w:rFonts w:cs="Arial"/>
          <w:szCs w:val="22"/>
          <w:lang w:val="en-US"/>
        </w:rPr>
        <w:t>was done</w:t>
      </w:r>
      <w:proofErr w:type="gramEnd"/>
      <w:r w:rsidRPr="001B5A45">
        <w:rPr>
          <w:rFonts w:cs="Arial"/>
          <w:szCs w:val="22"/>
          <w:lang w:val="en-US"/>
        </w:rPr>
        <w:t xml:space="preserve"> thanks to the commitment of our people, but also to the commitment of our politicians, from our government and from our social leaders. </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Now the trial against our political prisoners has started. It is scary that Catalan politicians and social leaders have spent more than 1 year (some of them 1 year and a half), in pre-trial prison and now can be condemned to a decade in jail just because they organized a referendum on self-determination. It is scary to follow the trial and see how the State imposes a false storytelling of violence on the Catalan people. Everyone saw the truth, you the Portuguese people saw the truth, but they </w:t>
      </w:r>
      <w:proofErr w:type="gramStart"/>
      <w:r w:rsidRPr="001B5A45">
        <w:rPr>
          <w:rFonts w:cs="Arial"/>
          <w:szCs w:val="22"/>
          <w:lang w:val="en-US"/>
        </w:rPr>
        <w:t>don’t</w:t>
      </w:r>
      <w:proofErr w:type="gramEnd"/>
      <w:r w:rsidRPr="001B5A45">
        <w:rPr>
          <w:rFonts w:cs="Arial"/>
          <w:szCs w:val="22"/>
          <w:lang w:val="en-US"/>
        </w:rPr>
        <w:t xml:space="preserve"> seem to care and meanwhile the right to defense of our political and social leaders is continuously violated.</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The late Gene Sharpe said in one of his books: “Freedom is not something which rulers “give” their subjects. It is something achieved in the interaction between society and government”.</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Today Catalonia faces the most important of its challenges: the peaceful and non-violent struggle for freedom.</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Freedom of speech. Freedom of conscience. Freedom of assembly. Freedom of demonstration. Freedom to have rights. Freedom to choose our destiny in a democratic way.</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If Spain is really a democratic state, it should listen to the demands of the people of Catalonia. Spain should listen to Amnesty International and the World Organization </w:t>
      </w:r>
      <w:proofErr w:type="gramStart"/>
      <w:r w:rsidRPr="001B5A45">
        <w:rPr>
          <w:rFonts w:cs="Arial"/>
          <w:szCs w:val="22"/>
          <w:lang w:val="en-US"/>
        </w:rPr>
        <w:t>Against</w:t>
      </w:r>
      <w:proofErr w:type="gramEnd"/>
      <w:r w:rsidRPr="001B5A45">
        <w:rPr>
          <w:rFonts w:cs="Arial"/>
          <w:szCs w:val="22"/>
          <w:lang w:val="en-US"/>
        </w:rPr>
        <w:t xml:space="preserve"> Torture when they call for the release of our political prisoners. Spain should listen to the American PEN club. Spain should listen to the Canadian and American academies of political science. Spain should listen to Human Rights Watch when it says that on </w:t>
      </w:r>
      <w:proofErr w:type="gramStart"/>
      <w:r w:rsidRPr="001B5A45">
        <w:rPr>
          <w:rFonts w:cs="Arial"/>
          <w:szCs w:val="22"/>
          <w:lang w:val="en-US"/>
        </w:rPr>
        <w:t>the first of October</w:t>
      </w:r>
      <w:proofErr w:type="gramEnd"/>
      <w:r w:rsidRPr="001B5A45">
        <w:rPr>
          <w:rFonts w:cs="Arial"/>
          <w:szCs w:val="22"/>
          <w:lang w:val="en-US"/>
        </w:rPr>
        <w:t xml:space="preserve"> there was an excessive use of police violence. Spain should listen to the UN </w:t>
      </w:r>
      <w:proofErr w:type="gramStart"/>
      <w:r w:rsidRPr="001B5A45">
        <w:rPr>
          <w:rFonts w:cs="Arial"/>
          <w:szCs w:val="22"/>
          <w:lang w:val="en-US"/>
        </w:rPr>
        <w:t>rapporteurs,</w:t>
      </w:r>
      <w:proofErr w:type="gramEnd"/>
      <w:r w:rsidRPr="001B5A45">
        <w:rPr>
          <w:rFonts w:cs="Arial"/>
          <w:szCs w:val="22"/>
          <w:lang w:val="en-US"/>
        </w:rPr>
        <w:t xml:space="preserve"> it should listen to the Nobel Peace Prize winners that call for the end of repression. It should listen to all the democratic voices around the world that are calling for a political solution for a political problem. Without threats.</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The trial is showing to the world how ridiculous it is to suppress a democratic movement in 21</w:t>
      </w:r>
      <w:r w:rsidRPr="001B5A45">
        <w:rPr>
          <w:rFonts w:cs="Arial"/>
          <w:szCs w:val="22"/>
          <w:vertAlign w:val="superscript"/>
          <w:lang w:val="en-US"/>
        </w:rPr>
        <w:t>st</w:t>
      </w:r>
      <w:r w:rsidRPr="001B5A45">
        <w:rPr>
          <w:rFonts w:cs="Arial"/>
          <w:szCs w:val="22"/>
          <w:lang w:val="en-US"/>
        </w:rPr>
        <w:t xml:space="preserve"> Century Europe. As I said before, French politicians have protested this week with a manifesto, Italian politicians and intellectuals did the same last week. International observers to the trial cannot understand how such a violation of fundamental rights </w:t>
      </w:r>
      <w:proofErr w:type="gramStart"/>
      <w:r w:rsidRPr="001B5A45">
        <w:rPr>
          <w:rFonts w:cs="Arial"/>
          <w:szCs w:val="22"/>
          <w:lang w:val="en-US"/>
        </w:rPr>
        <w:t>is being allowed</w:t>
      </w:r>
      <w:proofErr w:type="gramEnd"/>
      <w:r w:rsidRPr="001B5A45">
        <w:rPr>
          <w:rFonts w:cs="Arial"/>
          <w:szCs w:val="22"/>
          <w:lang w:val="en-US"/>
        </w:rPr>
        <w:t xml:space="preserve">. </w:t>
      </w:r>
      <w:proofErr w:type="gramStart"/>
      <w:r w:rsidRPr="001B5A45">
        <w:rPr>
          <w:rFonts w:cs="Arial"/>
          <w:szCs w:val="22"/>
          <w:lang w:val="en-US"/>
        </w:rPr>
        <w:t xml:space="preserve">And </w:t>
      </w:r>
      <w:r w:rsidRPr="001B5A45">
        <w:rPr>
          <w:rFonts w:cs="Arial"/>
          <w:szCs w:val="22"/>
          <w:lang w:val="en-US"/>
        </w:rPr>
        <w:lastRenderedPageBreak/>
        <w:t>meanwhile</w:t>
      </w:r>
      <w:proofErr w:type="gramEnd"/>
      <w:r w:rsidRPr="001B5A45">
        <w:rPr>
          <w:rFonts w:cs="Arial"/>
          <w:szCs w:val="22"/>
          <w:lang w:val="en-US"/>
        </w:rPr>
        <w:t xml:space="preserve">, the Spanish Foreign Ministry uses public funds to justify the imprisonment of our colleagues. </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proofErr w:type="gramStart"/>
      <w:r w:rsidRPr="001B5A45">
        <w:rPr>
          <w:rFonts w:cs="Arial"/>
          <w:szCs w:val="22"/>
          <w:lang w:val="en-US"/>
        </w:rPr>
        <w:t>Also</w:t>
      </w:r>
      <w:proofErr w:type="gramEnd"/>
      <w:r w:rsidRPr="001B5A45">
        <w:rPr>
          <w:rFonts w:cs="Arial"/>
          <w:szCs w:val="22"/>
          <w:lang w:val="en-US"/>
        </w:rPr>
        <w:t xml:space="preserve"> the Catalan people is watching the trial. </w:t>
      </w:r>
      <w:proofErr w:type="gramStart"/>
      <w:r w:rsidRPr="001B5A45">
        <w:rPr>
          <w:rFonts w:cs="Arial"/>
          <w:szCs w:val="22"/>
          <w:lang w:val="en-US"/>
        </w:rPr>
        <w:t>And</w:t>
      </w:r>
      <w:proofErr w:type="gramEnd"/>
      <w:r w:rsidRPr="001B5A45">
        <w:rPr>
          <w:rFonts w:cs="Arial"/>
          <w:szCs w:val="22"/>
          <w:lang w:val="en-US"/>
        </w:rPr>
        <w:t xml:space="preserve"> every day that passes, that 80% that rejects repression is more united in knowing that our political prisoners should be released and our exiled allowed to return home. All the trial </w:t>
      </w:r>
      <w:proofErr w:type="gramStart"/>
      <w:r w:rsidRPr="001B5A45">
        <w:rPr>
          <w:rFonts w:cs="Arial"/>
          <w:szCs w:val="22"/>
          <w:lang w:val="en-US"/>
        </w:rPr>
        <w:t>is made up</w:t>
      </w:r>
      <w:proofErr w:type="gramEnd"/>
      <w:r w:rsidRPr="001B5A45">
        <w:rPr>
          <w:rFonts w:cs="Arial"/>
          <w:szCs w:val="22"/>
          <w:lang w:val="en-US"/>
        </w:rPr>
        <w:t xml:space="preserve"> to justify the imprisonments, and this is why as Emile Zola wrote, we have to say “</w:t>
      </w:r>
      <w:proofErr w:type="spellStart"/>
      <w:r w:rsidRPr="001B5A45">
        <w:rPr>
          <w:rFonts w:cs="Arial"/>
          <w:szCs w:val="22"/>
          <w:lang w:val="en-US"/>
        </w:rPr>
        <w:t>J’accuse</w:t>
      </w:r>
      <w:proofErr w:type="spellEnd"/>
      <w:r w:rsidRPr="001B5A45">
        <w:rPr>
          <w:rFonts w:cs="Arial"/>
          <w:szCs w:val="22"/>
          <w:lang w:val="en-US"/>
        </w:rPr>
        <w:t xml:space="preserve">” “Jo </w:t>
      </w:r>
      <w:proofErr w:type="spellStart"/>
      <w:r w:rsidRPr="001B5A45">
        <w:rPr>
          <w:rFonts w:cs="Arial"/>
          <w:szCs w:val="22"/>
          <w:lang w:val="en-US"/>
        </w:rPr>
        <w:t>acuso</w:t>
      </w:r>
      <w:proofErr w:type="spellEnd"/>
      <w:r w:rsidRPr="001B5A45">
        <w:rPr>
          <w:rFonts w:cs="Arial"/>
          <w:szCs w:val="22"/>
          <w:lang w:val="en-US"/>
        </w:rPr>
        <w:t>” “</w:t>
      </w:r>
      <w:proofErr w:type="spellStart"/>
      <w:r w:rsidRPr="001B5A45">
        <w:rPr>
          <w:rFonts w:cs="Arial"/>
          <w:szCs w:val="22"/>
          <w:lang w:val="en-US"/>
        </w:rPr>
        <w:t>Eu</w:t>
      </w:r>
      <w:proofErr w:type="spellEnd"/>
      <w:r w:rsidRPr="001B5A45">
        <w:rPr>
          <w:rFonts w:cs="Arial"/>
          <w:szCs w:val="22"/>
          <w:lang w:val="en-US"/>
        </w:rPr>
        <w:t xml:space="preserve"> </w:t>
      </w:r>
      <w:proofErr w:type="spellStart"/>
      <w:r w:rsidRPr="001B5A45">
        <w:rPr>
          <w:rFonts w:cs="Arial"/>
          <w:szCs w:val="22"/>
          <w:lang w:val="en-US"/>
        </w:rPr>
        <w:t>acuso</w:t>
      </w:r>
      <w:proofErr w:type="spellEnd"/>
      <w:r w:rsidRPr="001B5A45">
        <w:rPr>
          <w:rFonts w:cs="Arial"/>
          <w:szCs w:val="22"/>
          <w:lang w:val="en-US"/>
        </w:rPr>
        <w:t>”.</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Coming back to the beginning, the potential of the Iberian Peninsula will keep being unrealized as long as Catalonia’s rights as a nation are suppressed. Catalonia’s people and government deserves to have the same rights as Portugal or Spain in order to approach the changes of the 21</w:t>
      </w:r>
      <w:r w:rsidRPr="001B5A45">
        <w:rPr>
          <w:rFonts w:cs="Arial"/>
          <w:szCs w:val="22"/>
          <w:vertAlign w:val="superscript"/>
          <w:lang w:val="en-US"/>
        </w:rPr>
        <w:t>st</w:t>
      </w:r>
      <w:r w:rsidRPr="001B5A45">
        <w:rPr>
          <w:rFonts w:cs="Arial"/>
          <w:szCs w:val="22"/>
          <w:lang w:val="en-US"/>
        </w:rPr>
        <w:t xml:space="preserve"> century with the proper toolbox of an independent state.</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r w:rsidRPr="001B5A45">
        <w:rPr>
          <w:rFonts w:cs="Arial"/>
          <w:szCs w:val="22"/>
          <w:lang w:val="en-US"/>
        </w:rPr>
        <w:t xml:space="preserve">The goal of the Catalan people is self-determination, and our way is democracy and nonviolence. I would like to finalize with some words from a famous poem by Manuel Alegre, </w:t>
      </w:r>
      <w:r w:rsidRPr="001B5A45">
        <w:rPr>
          <w:rFonts w:cs="Arial"/>
          <w:i/>
          <w:szCs w:val="22"/>
          <w:lang w:val="en-US"/>
        </w:rPr>
        <w:t>Liberdade</w:t>
      </w:r>
      <w:r w:rsidRPr="001B5A45">
        <w:rPr>
          <w:rFonts w:cs="Arial"/>
          <w:szCs w:val="22"/>
          <w:lang w:val="en-US"/>
        </w:rPr>
        <w:t>:</w:t>
      </w:r>
    </w:p>
    <w:p w:rsidR="001B5A45" w:rsidRPr="001B5A45" w:rsidRDefault="001B5A45" w:rsidP="001B5A45">
      <w:pPr>
        <w:jc w:val="both"/>
        <w:rPr>
          <w:rFonts w:cs="Arial"/>
          <w:szCs w:val="22"/>
          <w:lang w:val="en-US"/>
        </w:rPr>
      </w:pPr>
      <w:r w:rsidRPr="001B5A45">
        <w:rPr>
          <w:rFonts w:cs="Arial"/>
          <w:szCs w:val="22"/>
          <w:lang w:val="en-US"/>
        </w:rPr>
        <w:t xml:space="preserve"> </w:t>
      </w:r>
    </w:p>
    <w:p w:rsidR="001B5A45" w:rsidRPr="001B5A45" w:rsidRDefault="001B5A45" w:rsidP="001B5A45">
      <w:pPr>
        <w:jc w:val="both"/>
        <w:rPr>
          <w:rFonts w:cs="Arial"/>
          <w:szCs w:val="22"/>
          <w:lang w:val="pt-PT"/>
        </w:rPr>
      </w:pPr>
      <w:r w:rsidRPr="001B5A45">
        <w:rPr>
          <w:rFonts w:cs="Arial"/>
          <w:szCs w:val="22"/>
          <w:lang w:val="pt-PT"/>
        </w:rPr>
        <w:t>“Esta chama ateada no meu peito </w:t>
      </w:r>
    </w:p>
    <w:p w:rsidR="001B5A45" w:rsidRPr="001B5A45" w:rsidRDefault="001B5A45" w:rsidP="001B5A45">
      <w:pPr>
        <w:jc w:val="both"/>
        <w:rPr>
          <w:rFonts w:cs="Arial"/>
          <w:szCs w:val="22"/>
          <w:lang w:val="pt-PT"/>
        </w:rPr>
      </w:pPr>
      <w:r w:rsidRPr="001B5A45">
        <w:rPr>
          <w:rFonts w:cs="Arial"/>
          <w:szCs w:val="22"/>
          <w:lang w:val="pt-PT"/>
        </w:rPr>
        <w:t>por quem morro por quem vivo este nome rosa e cardo </w:t>
      </w:r>
    </w:p>
    <w:p w:rsidR="001B5A45" w:rsidRPr="001B5A45" w:rsidRDefault="001B5A45" w:rsidP="001B5A45">
      <w:pPr>
        <w:jc w:val="both"/>
        <w:rPr>
          <w:rFonts w:cs="Arial"/>
          <w:szCs w:val="22"/>
          <w:lang w:val="pt-PT"/>
        </w:rPr>
      </w:pPr>
      <w:r w:rsidRPr="001B5A45">
        <w:rPr>
          <w:rFonts w:cs="Arial"/>
          <w:szCs w:val="22"/>
          <w:lang w:val="pt-PT"/>
        </w:rPr>
        <w:t>por quem livre sou cativo.</w:t>
      </w:r>
    </w:p>
    <w:p w:rsidR="001B5A45" w:rsidRPr="001B5A45" w:rsidRDefault="001B5A45" w:rsidP="001B5A45">
      <w:pPr>
        <w:jc w:val="both"/>
        <w:rPr>
          <w:rFonts w:cs="Arial"/>
          <w:szCs w:val="22"/>
          <w:lang w:val="pt-PT"/>
        </w:rPr>
      </w:pPr>
      <w:r w:rsidRPr="001B5A45">
        <w:rPr>
          <w:rFonts w:cs="Arial"/>
          <w:szCs w:val="22"/>
          <w:lang w:val="pt-PT"/>
        </w:rPr>
        <w:t xml:space="preserve">Sobre esta pagina escrevo o teu nome: Liberdade”. </w:t>
      </w:r>
    </w:p>
    <w:p w:rsidR="001B5A45" w:rsidRPr="001B5A45" w:rsidRDefault="001B5A45" w:rsidP="001B5A45">
      <w:pPr>
        <w:jc w:val="both"/>
        <w:rPr>
          <w:rFonts w:cs="Arial"/>
          <w:szCs w:val="22"/>
          <w:lang w:val="pt-PT"/>
        </w:rPr>
      </w:pPr>
    </w:p>
    <w:p w:rsidR="001B5A45" w:rsidRPr="001B5A45" w:rsidRDefault="001B5A45" w:rsidP="001B5A45">
      <w:pPr>
        <w:jc w:val="both"/>
        <w:rPr>
          <w:rFonts w:cs="Arial"/>
          <w:szCs w:val="22"/>
          <w:lang w:val="en-US"/>
        </w:rPr>
      </w:pPr>
      <w:r w:rsidRPr="001B5A45">
        <w:rPr>
          <w:rFonts w:cs="Arial"/>
          <w:szCs w:val="22"/>
          <w:lang w:val="en-US"/>
        </w:rPr>
        <w:t xml:space="preserve">On the page of democracy, the Catalan people will write the name of our freedom.  </w:t>
      </w:r>
    </w:p>
    <w:p w:rsidR="001B5A45" w:rsidRPr="001B5A45" w:rsidRDefault="001B5A45" w:rsidP="001B5A45">
      <w:pPr>
        <w:jc w:val="both"/>
        <w:rPr>
          <w:rFonts w:cs="Arial"/>
          <w:szCs w:val="22"/>
          <w:lang w:val="en-US"/>
        </w:rPr>
      </w:pPr>
    </w:p>
    <w:p w:rsidR="001B5A45" w:rsidRPr="001B5A45" w:rsidRDefault="001B5A45" w:rsidP="001B5A45">
      <w:pPr>
        <w:jc w:val="both"/>
        <w:rPr>
          <w:rFonts w:cs="Arial"/>
          <w:szCs w:val="22"/>
          <w:lang w:val="en-US"/>
        </w:rPr>
      </w:pPr>
    </w:p>
    <w:p w:rsidR="001B5A45" w:rsidRPr="001B5A45" w:rsidRDefault="001B5A45" w:rsidP="001B5A45">
      <w:pPr>
        <w:jc w:val="both"/>
        <w:rPr>
          <w:rFonts w:cs="Arial"/>
          <w:b/>
          <w:szCs w:val="22"/>
          <w:lang w:val="en-US"/>
        </w:rPr>
      </w:pPr>
      <w:r w:rsidRPr="001B5A45">
        <w:rPr>
          <w:rFonts w:cs="Arial"/>
          <w:b/>
          <w:szCs w:val="22"/>
          <w:lang w:val="en-US"/>
        </w:rPr>
        <w:t xml:space="preserve">Quim </w:t>
      </w:r>
      <w:proofErr w:type="spellStart"/>
      <w:r w:rsidRPr="001B5A45">
        <w:rPr>
          <w:rFonts w:cs="Arial"/>
          <w:b/>
          <w:szCs w:val="22"/>
          <w:lang w:val="en-US"/>
        </w:rPr>
        <w:t>Torra</w:t>
      </w:r>
      <w:proofErr w:type="spellEnd"/>
      <w:r w:rsidRPr="001B5A45">
        <w:rPr>
          <w:rFonts w:cs="Arial"/>
          <w:b/>
          <w:szCs w:val="22"/>
          <w:lang w:val="en-US"/>
        </w:rPr>
        <w:t xml:space="preserve"> </w:t>
      </w:r>
      <w:proofErr w:type="spellStart"/>
      <w:r w:rsidRPr="001B5A45">
        <w:rPr>
          <w:rFonts w:cs="Arial"/>
          <w:b/>
          <w:szCs w:val="22"/>
          <w:lang w:val="en-US"/>
        </w:rPr>
        <w:t>i</w:t>
      </w:r>
      <w:proofErr w:type="spellEnd"/>
      <w:r w:rsidRPr="001B5A45">
        <w:rPr>
          <w:rFonts w:cs="Arial"/>
          <w:b/>
          <w:szCs w:val="22"/>
          <w:lang w:val="en-US"/>
        </w:rPr>
        <w:t xml:space="preserve"> </w:t>
      </w:r>
      <w:proofErr w:type="spellStart"/>
      <w:r w:rsidRPr="001B5A45">
        <w:rPr>
          <w:rFonts w:cs="Arial"/>
          <w:b/>
          <w:szCs w:val="22"/>
          <w:lang w:val="en-US"/>
        </w:rPr>
        <w:t>Pla</w:t>
      </w:r>
      <w:proofErr w:type="spellEnd"/>
    </w:p>
    <w:p w:rsidR="001B5A45" w:rsidRPr="001B5A45" w:rsidRDefault="001B5A45" w:rsidP="001B5A45">
      <w:pPr>
        <w:jc w:val="both"/>
        <w:rPr>
          <w:rFonts w:cs="Arial"/>
          <w:szCs w:val="22"/>
          <w:lang w:val="en-US"/>
        </w:rPr>
      </w:pPr>
      <w:r w:rsidRPr="001B5A45">
        <w:rPr>
          <w:rFonts w:cs="Arial"/>
          <w:szCs w:val="22"/>
          <w:lang w:val="en-US"/>
        </w:rPr>
        <w:t xml:space="preserve">President de la </w:t>
      </w:r>
      <w:proofErr w:type="spellStart"/>
      <w:r w:rsidRPr="001B5A45">
        <w:rPr>
          <w:rFonts w:cs="Arial"/>
          <w:szCs w:val="22"/>
          <w:lang w:val="en-US"/>
        </w:rPr>
        <w:t>Generalitat</w:t>
      </w:r>
      <w:proofErr w:type="spellEnd"/>
      <w:r w:rsidRPr="001B5A45">
        <w:rPr>
          <w:rFonts w:cs="Arial"/>
          <w:szCs w:val="22"/>
          <w:lang w:val="en-US"/>
        </w:rPr>
        <w:t xml:space="preserve"> de </w:t>
      </w:r>
      <w:proofErr w:type="spellStart"/>
      <w:r w:rsidRPr="001B5A45">
        <w:rPr>
          <w:rFonts w:cs="Arial"/>
          <w:szCs w:val="22"/>
          <w:lang w:val="en-US"/>
        </w:rPr>
        <w:t>Catalunya</w:t>
      </w:r>
      <w:proofErr w:type="spellEnd"/>
    </w:p>
    <w:p w:rsidR="001B5A45" w:rsidRPr="0059413B" w:rsidRDefault="001B5A45" w:rsidP="0059413B">
      <w:pPr>
        <w:jc w:val="both"/>
        <w:rPr>
          <w:rFonts w:cs="Arial"/>
          <w:szCs w:val="22"/>
          <w:lang w:val="en-US"/>
        </w:rPr>
      </w:pPr>
      <w:bookmarkStart w:id="0" w:name="_GoBack"/>
      <w:bookmarkEnd w:id="0"/>
    </w:p>
    <w:sectPr w:rsidR="001B5A45" w:rsidRPr="0059413B" w:rsidSect="00702F10">
      <w:headerReference w:type="even" r:id="rId8"/>
      <w:headerReference w:type="default" r:id="rId9"/>
      <w:footerReference w:type="default" r:id="rId10"/>
      <w:headerReference w:type="first" r:id="rId11"/>
      <w:footerReference w:type="first" r:id="rId12"/>
      <w:pgSz w:w="11906" w:h="16838" w:code="9"/>
      <w:pgMar w:top="2127" w:right="1134" w:bottom="1985"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43" w:rsidRDefault="00111C43">
      <w:r>
        <w:separator/>
      </w:r>
    </w:p>
  </w:endnote>
  <w:endnote w:type="continuationSeparator" w:id="0">
    <w:p w:rsidR="00111C43" w:rsidRDefault="0011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L Helvetica Light">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93925"/>
      <w:docPartObj>
        <w:docPartGallery w:val="Page Numbers (Bottom of Page)"/>
        <w:docPartUnique/>
      </w:docPartObj>
    </w:sdtPr>
    <w:sdtEndPr/>
    <w:sdtContent>
      <w:p w:rsidR="002F2AD7" w:rsidRDefault="002F2AD7">
        <w:pPr>
          <w:pStyle w:val="Peu"/>
          <w:jc w:val="right"/>
        </w:pPr>
        <w:r>
          <w:fldChar w:fldCharType="begin"/>
        </w:r>
        <w:r>
          <w:instrText>PAGE   \* MERGEFORMAT</w:instrText>
        </w:r>
        <w:r>
          <w:fldChar w:fldCharType="separate"/>
        </w:r>
        <w:r w:rsidR="001B5A45">
          <w:rPr>
            <w:noProof/>
          </w:rPr>
          <w:t>6</w:t>
        </w:r>
        <w:r>
          <w:fldChar w:fldCharType="end"/>
        </w:r>
      </w:p>
    </w:sdtContent>
  </w:sdt>
  <w:p w:rsidR="002F2AD7" w:rsidRDefault="002F2AD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50" w:rsidRDefault="00485A50">
    <w:pPr>
      <w:tabs>
        <w:tab w:val="left" w:pos="4820"/>
      </w:tabs>
      <w:rPr>
        <w:rFonts w:ascii="L Helvetica Light" w:hAnsi="L Helvetica Light"/>
        <w:color w:val="000000"/>
        <w:sz w:val="14"/>
      </w:rPr>
    </w:pPr>
    <w:r>
      <w:rPr>
        <w:rFonts w:ascii="L Helvetica Light" w:hAnsi="L Helvetica Light"/>
        <w:color w:val="000000"/>
        <w:sz w:val="14"/>
      </w:rPr>
      <w:t>Via Laietana, 14</w:t>
    </w:r>
  </w:p>
  <w:p w:rsidR="00485A50" w:rsidRDefault="00485A50">
    <w:pPr>
      <w:rPr>
        <w:rFonts w:ascii="L Helvetica Light" w:hAnsi="L Helvetica Light"/>
        <w:color w:val="000000"/>
        <w:sz w:val="14"/>
      </w:rPr>
    </w:pPr>
    <w:r>
      <w:rPr>
        <w:rFonts w:ascii="L Helvetica Light" w:hAnsi="L Helvetica Light"/>
        <w:color w:val="000000"/>
        <w:sz w:val="14"/>
      </w:rPr>
      <w:t>08003 Barcelona</w:t>
    </w:r>
  </w:p>
  <w:p w:rsidR="00485A50" w:rsidRDefault="00485A50">
    <w:pPr>
      <w:tabs>
        <w:tab w:val="left" w:pos="2580"/>
      </w:tabs>
      <w:rPr>
        <w:rFonts w:ascii="L Helvetica Light" w:hAnsi="L Helvetica Light"/>
        <w:color w:val="000000"/>
        <w:sz w:val="14"/>
      </w:rPr>
    </w:pPr>
    <w:r>
      <w:rPr>
        <w:rFonts w:ascii="L Helvetica Light" w:hAnsi="L Helvetica Light"/>
        <w:color w:val="000000"/>
        <w:sz w:val="14"/>
      </w:rPr>
      <w:t>Tel. 93 567 63 00</w:t>
    </w:r>
    <w:r>
      <w:rPr>
        <w:rFonts w:ascii="L Helvetica Light" w:hAnsi="L Helvetica Light"/>
        <w:color w:val="000000"/>
        <w:sz w:val="14"/>
      </w:rPr>
      <w:tab/>
    </w:r>
  </w:p>
  <w:p w:rsidR="00485A50" w:rsidRDefault="00485A50">
    <w:pPr>
      <w:rPr>
        <w:rFonts w:ascii="L Helvetica Light" w:hAnsi="L Helvetica Light"/>
        <w:color w:val="000000"/>
        <w:sz w:val="14"/>
      </w:rPr>
    </w:pPr>
    <w:r>
      <w:rPr>
        <w:rFonts w:ascii="L Helvetica Light" w:hAnsi="L Helvetica Light"/>
        <w:color w:val="000000"/>
        <w:sz w:val="14"/>
      </w:rPr>
      <w:t>Fax 93 567 63 01</w:t>
    </w:r>
  </w:p>
  <w:p w:rsidR="00485A50" w:rsidRDefault="00485A50">
    <w:pPr>
      <w:pStyle w:val="Peu"/>
    </w:pPr>
    <w:r>
      <w:rPr>
        <w:rFonts w:ascii="L Helvetica Light" w:hAnsi="L Helvetica Light"/>
        <w:color w:val="000000"/>
        <w:sz w:val="14"/>
      </w:rPr>
      <w:t>dtgb_delegacio.presidencia@gencat.net</w:t>
    </w:r>
  </w:p>
  <w:p w:rsidR="00485A50" w:rsidRDefault="00485A5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43" w:rsidRDefault="00111C43">
      <w:r>
        <w:separator/>
      </w:r>
    </w:p>
  </w:footnote>
  <w:footnote w:type="continuationSeparator" w:id="0">
    <w:p w:rsidR="00111C43" w:rsidRDefault="0011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50" w:rsidRDefault="00485A50">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A50" w:rsidRDefault="00485A50">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50" w:rsidRDefault="00580928">
    <w:pPr>
      <w:pStyle w:val="Capalera"/>
      <w:tabs>
        <w:tab w:val="clear" w:pos="4252"/>
        <w:tab w:val="clear" w:pos="8504"/>
      </w:tabs>
      <w:ind w:left="-567" w:right="360"/>
      <w:rPr>
        <w:sz w:val="20"/>
      </w:rPr>
    </w:pPr>
    <w:r>
      <w:rPr>
        <w:noProof/>
        <w:lang w:eastAsia="ca-ES"/>
      </w:rPr>
      <w:drawing>
        <wp:anchor distT="0" distB="0" distL="114300" distR="114300" simplePos="0" relativeHeight="251658752" behindDoc="1" locked="0" layoutInCell="1" allowOverlap="1" wp14:anchorId="626FFF08" wp14:editId="7D97B91C">
          <wp:simplePos x="0" y="0"/>
          <wp:positionH relativeFrom="page">
            <wp:posOffset>720090</wp:posOffset>
          </wp:positionH>
          <wp:positionV relativeFrom="page">
            <wp:posOffset>360045</wp:posOffset>
          </wp:positionV>
          <wp:extent cx="2347200" cy="601200"/>
          <wp:effectExtent l="0" t="0" r="0" b="8890"/>
          <wp:wrapThrough wrapText="bothSides">
            <wp:wrapPolygon edited="0">
              <wp:start x="0" y="0"/>
              <wp:lineTo x="0" y="21235"/>
              <wp:lineTo x="21390" y="21235"/>
              <wp:lineTo x="21390" y="0"/>
              <wp:lineTo x="0" y="0"/>
            </wp:wrapPolygon>
          </wp:wrapThrough>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fgo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72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50">
      <w:rPr>
        <w:rFonts w:ascii="Times New Roman" w:eastAsia="Times New Roman" w:hAnsi="Times New Roman"/>
        <w:sz w:val="20"/>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50" w:rsidRDefault="00580928">
    <w:pPr>
      <w:pStyle w:val="Capalera"/>
    </w:pPr>
    <w:r>
      <w:rPr>
        <w:noProof/>
        <w:lang w:eastAsia="ca-ES"/>
      </w:rPr>
      <mc:AlternateContent>
        <mc:Choice Requires="wps">
          <w:drawing>
            <wp:anchor distT="0" distB="0" distL="114300" distR="114300" simplePos="0" relativeHeight="251656704" behindDoc="0" locked="0" layoutInCell="0" allowOverlap="1" wp14:anchorId="3623EB8C" wp14:editId="1B1035A6">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C17"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FAF"/>
    <w:multiLevelType w:val="hybridMultilevel"/>
    <w:tmpl w:val="815888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D525FA"/>
    <w:multiLevelType w:val="hybridMultilevel"/>
    <w:tmpl w:val="35CC3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1C30E3"/>
    <w:multiLevelType w:val="hybridMultilevel"/>
    <w:tmpl w:val="21D89F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373D61"/>
    <w:multiLevelType w:val="hybridMultilevel"/>
    <w:tmpl w:val="D0C2345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0A3D6A6B"/>
    <w:multiLevelType w:val="hybridMultilevel"/>
    <w:tmpl w:val="B73C01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E370D9E"/>
    <w:multiLevelType w:val="hybridMultilevel"/>
    <w:tmpl w:val="3D02F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558E1"/>
    <w:multiLevelType w:val="hybridMultilevel"/>
    <w:tmpl w:val="01ECF3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3CE6EBB"/>
    <w:multiLevelType w:val="multilevel"/>
    <w:tmpl w:val="9A0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3701F"/>
    <w:multiLevelType w:val="multilevel"/>
    <w:tmpl w:val="5280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E1E9B"/>
    <w:multiLevelType w:val="hybridMultilevel"/>
    <w:tmpl w:val="C414D5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9832FAB"/>
    <w:multiLevelType w:val="hybridMultilevel"/>
    <w:tmpl w:val="E8D267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3673328"/>
    <w:multiLevelType w:val="hybridMultilevel"/>
    <w:tmpl w:val="6A26A0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A520D39"/>
    <w:multiLevelType w:val="hybridMultilevel"/>
    <w:tmpl w:val="2AD471E6"/>
    <w:lvl w:ilvl="0" w:tplc="C33A3FB4">
      <w:numFmt w:val="bullet"/>
      <w:lvlText w:val="-"/>
      <w:lvlJc w:val="left"/>
      <w:pPr>
        <w:ind w:left="720" w:hanging="360"/>
      </w:pPr>
      <w:rPr>
        <w:rFonts w:ascii="Arial" w:eastAsia="Times" w:hAnsi="Arial"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AD821BC"/>
    <w:multiLevelType w:val="multilevel"/>
    <w:tmpl w:val="C41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20BFF"/>
    <w:multiLevelType w:val="hybridMultilevel"/>
    <w:tmpl w:val="CC5688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ED411EF"/>
    <w:multiLevelType w:val="hybridMultilevel"/>
    <w:tmpl w:val="7DCC61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F9D2779"/>
    <w:multiLevelType w:val="hybridMultilevel"/>
    <w:tmpl w:val="A2669AA0"/>
    <w:lvl w:ilvl="0" w:tplc="FD929188">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29F09AA"/>
    <w:multiLevelType w:val="multilevel"/>
    <w:tmpl w:val="D6529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67646"/>
    <w:multiLevelType w:val="hybridMultilevel"/>
    <w:tmpl w:val="722A1BD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EAD086D"/>
    <w:multiLevelType w:val="hybridMultilevel"/>
    <w:tmpl w:val="69463FD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5CE912B3"/>
    <w:multiLevelType w:val="hybridMultilevel"/>
    <w:tmpl w:val="994C8B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DB2448F"/>
    <w:multiLevelType w:val="hybridMultilevel"/>
    <w:tmpl w:val="DDB86E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EF93DD5"/>
    <w:multiLevelType w:val="hybridMultilevel"/>
    <w:tmpl w:val="F112ED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0E63301"/>
    <w:multiLevelType w:val="hybridMultilevel"/>
    <w:tmpl w:val="E92CD25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6E1F592E"/>
    <w:multiLevelType w:val="hybridMultilevel"/>
    <w:tmpl w:val="50B4988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6F6249DB"/>
    <w:multiLevelType w:val="multilevel"/>
    <w:tmpl w:val="90FE0E7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1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6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72"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2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28"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7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8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7CC1AF6"/>
    <w:multiLevelType w:val="hybridMultilevel"/>
    <w:tmpl w:val="F19439F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8C439FF"/>
    <w:multiLevelType w:val="hybridMultilevel"/>
    <w:tmpl w:val="F10AA9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EF8533F"/>
    <w:multiLevelType w:val="hybridMultilevel"/>
    <w:tmpl w:val="E4203E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F63574B"/>
    <w:multiLevelType w:val="multilevel"/>
    <w:tmpl w:val="4B92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5"/>
  </w:num>
  <w:num w:numId="3">
    <w:abstractNumId w:val="3"/>
  </w:num>
  <w:num w:numId="4">
    <w:abstractNumId w:val="23"/>
  </w:num>
  <w:num w:numId="5">
    <w:abstractNumId w:val="18"/>
  </w:num>
  <w:num w:numId="6">
    <w:abstractNumId w:val="19"/>
  </w:num>
  <w:num w:numId="7">
    <w:abstractNumId w:val="24"/>
  </w:num>
  <w:num w:numId="8">
    <w:abstractNumId w:val="21"/>
  </w:num>
  <w:num w:numId="9">
    <w:abstractNumId w:val="9"/>
  </w:num>
  <w:num w:numId="10">
    <w:abstractNumId w:val="10"/>
  </w:num>
  <w:num w:numId="11">
    <w:abstractNumId w:val="2"/>
  </w:num>
  <w:num w:numId="12">
    <w:abstractNumId w:val="13"/>
  </w:num>
  <w:num w:numId="13">
    <w:abstractNumId w:val="7"/>
  </w:num>
  <w:num w:numId="14">
    <w:abstractNumId w:val="8"/>
  </w:num>
  <w:num w:numId="15">
    <w:abstractNumId w:val="22"/>
  </w:num>
  <w:num w:numId="16">
    <w:abstractNumId w:val="20"/>
  </w:num>
  <w:num w:numId="17">
    <w:abstractNumId w:val="29"/>
  </w:num>
  <w:num w:numId="18">
    <w:abstractNumId w:val="6"/>
  </w:num>
  <w:num w:numId="19">
    <w:abstractNumId w:val="12"/>
  </w:num>
  <w:num w:numId="20">
    <w:abstractNumId w:val="17"/>
  </w:num>
  <w:num w:numId="21">
    <w:abstractNumId w:val="28"/>
  </w:num>
  <w:num w:numId="22">
    <w:abstractNumId w:val="4"/>
  </w:num>
  <w:num w:numId="23">
    <w:abstractNumId w:val="14"/>
  </w:num>
  <w:num w:numId="24">
    <w:abstractNumId w:val="26"/>
  </w:num>
  <w:num w:numId="25">
    <w:abstractNumId w:val="1"/>
  </w:num>
  <w:num w:numId="26">
    <w:abstractNumId w:val="5"/>
  </w:num>
  <w:num w:numId="27">
    <w:abstractNumId w:val="11"/>
  </w:num>
  <w:num w:numId="28">
    <w:abstractNumId w:val="0"/>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15"/>
    <w:rsid w:val="0000066D"/>
    <w:rsid w:val="00010C7D"/>
    <w:rsid w:val="000135D2"/>
    <w:rsid w:val="00016861"/>
    <w:rsid w:val="00023160"/>
    <w:rsid w:val="00026EDC"/>
    <w:rsid w:val="00036490"/>
    <w:rsid w:val="000364B5"/>
    <w:rsid w:val="00036933"/>
    <w:rsid w:val="00040A8A"/>
    <w:rsid w:val="000442DD"/>
    <w:rsid w:val="0004573F"/>
    <w:rsid w:val="000458A3"/>
    <w:rsid w:val="00051032"/>
    <w:rsid w:val="00060AC8"/>
    <w:rsid w:val="0006106C"/>
    <w:rsid w:val="00061A2E"/>
    <w:rsid w:val="00067899"/>
    <w:rsid w:val="000753F7"/>
    <w:rsid w:val="00080DD3"/>
    <w:rsid w:val="00081F8C"/>
    <w:rsid w:val="00082AD6"/>
    <w:rsid w:val="000B23F6"/>
    <w:rsid w:val="000B5D23"/>
    <w:rsid w:val="000C52D4"/>
    <w:rsid w:val="000D0E82"/>
    <w:rsid w:val="000D1739"/>
    <w:rsid w:val="000F2155"/>
    <w:rsid w:val="000F6CA8"/>
    <w:rsid w:val="000F7C68"/>
    <w:rsid w:val="00104163"/>
    <w:rsid w:val="00111C43"/>
    <w:rsid w:val="00111DEC"/>
    <w:rsid w:val="001122D2"/>
    <w:rsid w:val="001130C3"/>
    <w:rsid w:val="001152A4"/>
    <w:rsid w:val="00126D94"/>
    <w:rsid w:val="00130BFB"/>
    <w:rsid w:val="001359C4"/>
    <w:rsid w:val="0014114D"/>
    <w:rsid w:val="001447CE"/>
    <w:rsid w:val="00150B50"/>
    <w:rsid w:val="00153362"/>
    <w:rsid w:val="00154B10"/>
    <w:rsid w:val="001607EB"/>
    <w:rsid w:val="00160C57"/>
    <w:rsid w:val="001658CA"/>
    <w:rsid w:val="00165AC7"/>
    <w:rsid w:val="00165F64"/>
    <w:rsid w:val="001701FF"/>
    <w:rsid w:val="00170C52"/>
    <w:rsid w:val="001720F4"/>
    <w:rsid w:val="0017229A"/>
    <w:rsid w:val="001754B4"/>
    <w:rsid w:val="0017613F"/>
    <w:rsid w:val="0018212A"/>
    <w:rsid w:val="0018340A"/>
    <w:rsid w:val="00184101"/>
    <w:rsid w:val="00187FFC"/>
    <w:rsid w:val="00196A13"/>
    <w:rsid w:val="001A5DDD"/>
    <w:rsid w:val="001B5A45"/>
    <w:rsid w:val="001C41AD"/>
    <w:rsid w:val="001D6AD1"/>
    <w:rsid w:val="001E48A7"/>
    <w:rsid w:val="001F24B3"/>
    <w:rsid w:val="001F45FC"/>
    <w:rsid w:val="001F5A53"/>
    <w:rsid w:val="001F6A5E"/>
    <w:rsid w:val="001F7A35"/>
    <w:rsid w:val="0020210E"/>
    <w:rsid w:val="00210671"/>
    <w:rsid w:val="00210FB3"/>
    <w:rsid w:val="00216D34"/>
    <w:rsid w:val="002179B0"/>
    <w:rsid w:val="00220E11"/>
    <w:rsid w:val="002301D2"/>
    <w:rsid w:val="00233B34"/>
    <w:rsid w:val="002360C2"/>
    <w:rsid w:val="00240C90"/>
    <w:rsid w:val="002473BB"/>
    <w:rsid w:val="00255620"/>
    <w:rsid w:val="0026235A"/>
    <w:rsid w:val="0026400C"/>
    <w:rsid w:val="00272B8B"/>
    <w:rsid w:val="0028331D"/>
    <w:rsid w:val="002900F5"/>
    <w:rsid w:val="00291C66"/>
    <w:rsid w:val="00296315"/>
    <w:rsid w:val="002A1EE5"/>
    <w:rsid w:val="002A298B"/>
    <w:rsid w:val="002A5B4A"/>
    <w:rsid w:val="002B16B2"/>
    <w:rsid w:val="002B6518"/>
    <w:rsid w:val="002B7D76"/>
    <w:rsid w:val="002C26C0"/>
    <w:rsid w:val="002C2A2B"/>
    <w:rsid w:val="002D0961"/>
    <w:rsid w:val="002D398B"/>
    <w:rsid w:val="002F2AD7"/>
    <w:rsid w:val="00304445"/>
    <w:rsid w:val="00306BC8"/>
    <w:rsid w:val="00314C10"/>
    <w:rsid w:val="003209C3"/>
    <w:rsid w:val="003236A8"/>
    <w:rsid w:val="00324F5D"/>
    <w:rsid w:val="00334E88"/>
    <w:rsid w:val="0033674D"/>
    <w:rsid w:val="00341DAA"/>
    <w:rsid w:val="00350196"/>
    <w:rsid w:val="003507F3"/>
    <w:rsid w:val="0035470E"/>
    <w:rsid w:val="00357684"/>
    <w:rsid w:val="00370B73"/>
    <w:rsid w:val="0037580D"/>
    <w:rsid w:val="003771BB"/>
    <w:rsid w:val="00382488"/>
    <w:rsid w:val="00382F32"/>
    <w:rsid w:val="00385C70"/>
    <w:rsid w:val="003A0F49"/>
    <w:rsid w:val="003B0E50"/>
    <w:rsid w:val="003B24F8"/>
    <w:rsid w:val="003B35E2"/>
    <w:rsid w:val="003B7B75"/>
    <w:rsid w:val="003C02E0"/>
    <w:rsid w:val="003C6765"/>
    <w:rsid w:val="003C7E3D"/>
    <w:rsid w:val="003D0253"/>
    <w:rsid w:val="003E118C"/>
    <w:rsid w:val="003F0230"/>
    <w:rsid w:val="0040059F"/>
    <w:rsid w:val="00402F27"/>
    <w:rsid w:val="004065D4"/>
    <w:rsid w:val="0040769D"/>
    <w:rsid w:val="00410D65"/>
    <w:rsid w:val="004160B9"/>
    <w:rsid w:val="00417F9C"/>
    <w:rsid w:val="00420F89"/>
    <w:rsid w:val="00423245"/>
    <w:rsid w:val="00423C46"/>
    <w:rsid w:val="00424488"/>
    <w:rsid w:val="0043205D"/>
    <w:rsid w:val="004365CB"/>
    <w:rsid w:val="00447CCE"/>
    <w:rsid w:val="00454FDD"/>
    <w:rsid w:val="004556C0"/>
    <w:rsid w:val="004606D7"/>
    <w:rsid w:val="00461A0E"/>
    <w:rsid w:val="00465367"/>
    <w:rsid w:val="0046600E"/>
    <w:rsid w:val="00466BD0"/>
    <w:rsid w:val="00470A60"/>
    <w:rsid w:val="004743C9"/>
    <w:rsid w:val="00485A50"/>
    <w:rsid w:val="004A0952"/>
    <w:rsid w:val="004A1842"/>
    <w:rsid w:val="004A3354"/>
    <w:rsid w:val="004A40B0"/>
    <w:rsid w:val="004A5E61"/>
    <w:rsid w:val="004B0FFF"/>
    <w:rsid w:val="004B1C50"/>
    <w:rsid w:val="004C18FA"/>
    <w:rsid w:val="004C26F7"/>
    <w:rsid w:val="004C7964"/>
    <w:rsid w:val="004D1F0F"/>
    <w:rsid w:val="004D254D"/>
    <w:rsid w:val="004D40BA"/>
    <w:rsid w:val="004D6862"/>
    <w:rsid w:val="004E2A86"/>
    <w:rsid w:val="004E6947"/>
    <w:rsid w:val="0050037C"/>
    <w:rsid w:val="00501FE6"/>
    <w:rsid w:val="005032BB"/>
    <w:rsid w:val="00503B29"/>
    <w:rsid w:val="005062BE"/>
    <w:rsid w:val="00507767"/>
    <w:rsid w:val="00516E5C"/>
    <w:rsid w:val="005214ED"/>
    <w:rsid w:val="0052412A"/>
    <w:rsid w:val="00526DA9"/>
    <w:rsid w:val="005341FD"/>
    <w:rsid w:val="0053426C"/>
    <w:rsid w:val="005379D1"/>
    <w:rsid w:val="00557185"/>
    <w:rsid w:val="00557C19"/>
    <w:rsid w:val="00562962"/>
    <w:rsid w:val="005655F6"/>
    <w:rsid w:val="00570628"/>
    <w:rsid w:val="005722ED"/>
    <w:rsid w:val="00580928"/>
    <w:rsid w:val="0058172F"/>
    <w:rsid w:val="00581C6B"/>
    <w:rsid w:val="00584335"/>
    <w:rsid w:val="00584671"/>
    <w:rsid w:val="005914CC"/>
    <w:rsid w:val="0059413B"/>
    <w:rsid w:val="00595EDC"/>
    <w:rsid w:val="00595F7E"/>
    <w:rsid w:val="00596BF1"/>
    <w:rsid w:val="005A229F"/>
    <w:rsid w:val="005A2F07"/>
    <w:rsid w:val="005A6DA0"/>
    <w:rsid w:val="005A76DC"/>
    <w:rsid w:val="005A7BC0"/>
    <w:rsid w:val="005B06E7"/>
    <w:rsid w:val="005B4306"/>
    <w:rsid w:val="005C171A"/>
    <w:rsid w:val="005D19E3"/>
    <w:rsid w:val="005D424C"/>
    <w:rsid w:val="005D4765"/>
    <w:rsid w:val="005E55DC"/>
    <w:rsid w:val="005E6C0A"/>
    <w:rsid w:val="005F29D5"/>
    <w:rsid w:val="005F4168"/>
    <w:rsid w:val="005F6E12"/>
    <w:rsid w:val="005F7A83"/>
    <w:rsid w:val="006049B9"/>
    <w:rsid w:val="00607D8F"/>
    <w:rsid w:val="00613310"/>
    <w:rsid w:val="0061364A"/>
    <w:rsid w:val="00625ECF"/>
    <w:rsid w:val="0063013F"/>
    <w:rsid w:val="00632433"/>
    <w:rsid w:val="00640662"/>
    <w:rsid w:val="00653FFA"/>
    <w:rsid w:val="0065681C"/>
    <w:rsid w:val="006676DB"/>
    <w:rsid w:val="00670E80"/>
    <w:rsid w:val="00673BD9"/>
    <w:rsid w:val="00674B58"/>
    <w:rsid w:val="0067658C"/>
    <w:rsid w:val="006825BD"/>
    <w:rsid w:val="00686B2E"/>
    <w:rsid w:val="00692A85"/>
    <w:rsid w:val="00693D04"/>
    <w:rsid w:val="006A25F3"/>
    <w:rsid w:val="006C1E60"/>
    <w:rsid w:val="006D178B"/>
    <w:rsid w:val="006D20D4"/>
    <w:rsid w:val="006E3EB2"/>
    <w:rsid w:val="006E4EBD"/>
    <w:rsid w:val="006E5A82"/>
    <w:rsid w:val="006E69F0"/>
    <w:rsid w:val="007009EB"/>
    <w:rsid w:val="00701180"/>
    <w:rsid w:val="00701B63"/>
    <w:rsid w:val="00702F10"/>
    <w:rsid w:val="007075E4"/>
    <w:rsid w:val="007168D9"/>
    <w:rsid w:val="00717554"/>
    <w:rsid w:val="00721A4C"/>
    <w:rsid w:val="007300A1"/>
    <w:rsid w:val="00731357"/>
    <w:rsid w:val="00732D41"/>
    <w:rsid w:val="0073664F"/>
    <w:rsid w:val="007415D8"/>
    <w:rsid w:val="007441FD"/>
    <w:rsid w:val="007519F1"/>
    <w:rsid w:val="00752F09"/>
    <w:rsid w:val="0075524F"/>
    <w:rsid w:val="00761439"/>
    <w:rsid w:val="007647FC"/>
    <w:rsid w:val="007757B9"/>
    <w:rsid w:val="007763CD"/>
    <w:rsid w:val="00777D7B"/>
    <w:rsid w:val="007859E8"/>
    <w:rsid w:val="00787BD5"/>
    <w:rsid w:val="007912BE"/>
    <w:rsid w:val="0079310D"/>
    <w:rsid w:val="007942A2"/>
    <w:rsid w:val="007A0AF6"/>
    <w:rsid w:val="007B5818"/>
    <w:rsid w:val="007C3C3A"/>
    <w:rsid w:val="007C3D6A"/>
    <w:rsid w:val="007C6740"/>
    <w:rsid w:val="007C6B07"/>
    <w:rsid w:val="007D324F"/>
    <w:rsid w:val="007D3E8E"/>
    <w:rsid w:val="007E10DC"/>
    <w:rsid w:val="007E21AD"/>
    <w:rsid w:val="007E33A2"/>
    <w:rsid w:val="007E3903"/>
    <w:rsid w:val="007E5458"/>
    <w:rsid w:val="007F135F"/>
    <w:rsid w:val="007F2386"/>
    <w:rsid w:val="007F56F7"/>
    <w:rsid w:val="007F5D54"/>
    <w:rsid w:val="00806A7D"/>
    <w:rsid w:val="008077ED"/>
    <w:rsid w:val="00813B8B"/>
    <w:rsid w:val="00823B93"/>
    <w:rsid w:val="00825D2E"/>
    <w:rsid w:val="008308E8"/>
    <w:rsid w:val="00835AD1"/>
    <w:rsid w:val="00840B02"/>
    <w:rsid w:val="00853882"/>
    <w:rsid w:val="00855235"/>
    <w:rsid w:val="00860AC9"/>
    <w:rsid w:val="00862AF6"/>
    <w:rsid w:val="0086300C"/>
    <w:rsid w:val="00873BDD"/>
    <w:rsid w:val="0089585D"/>
    <w:rsid w:val="00896839"/>
    <w:rsid w:val="00896BAB"/>
    <w:rsid w:val="008B2E55"/>
    <w:rsid w:val="008B47E5"/>
    <w:rsid w:val="008B7728"/>
    <w:rsid w:val="008C2112"/>
    <w:rsid w:val="008C6462"/>
    <w:rsid w:val="008D29C6"/>
    <w:rsid w:val="00906017"/>
    <w:rsid w:val="009077F8"/>
    <w:rsid w:val="00912904"/>
    <w:rsid w:val="009146F1"/>
    <w:rsid w:val="009212F7"/>
    <w:rsid w:val="0092235D"/>
    <w:rsid w:val="00927756"/>
    <w:rsid w:val="0092786B"/>
    <w:rsid w:val="00933AC3"/>
    <w:rsid w:val="009440DE"/>
    <w:rsid w:val="009454FD"/>
    <w:rsid w:val="00946DCC"/>
    <w:rsid w:val="00951DB9"/>
    <w:rsid w:val="00953BE9"/>
    <w:rsid w:val="009558E0"/>
    <w:rsid w:val="00957276"/>
    <w:rsid w:val="00960A21"/>
    <w:rsid w:val="0096635E"/>
    <w:rsid w:val="00984D24"/>
    <w:rsid w:val="00990C5D"/>
    <w:rsid w:val="00990E90"/>
    <w:rsid w:val="00992A7A"/>
    <w:rsid w:val="009958E5"/>
    <w:rsid w:val="00996284"/>
    <w:rsid w:val="009A3E57"/>
    <w:rsid w:val="009B5208"/>
    <w:rsid w:val="009B5EC4"/>
    <w:rsid w:val="009B735A"/>
    <w:rsid w:val="009B7887"/>
    <w:rsid w:val="009C1AD0"/>
    <w:rsid w:val="009C69E1"/>
    <w:rsid w:val="009D7925"/>
    <w:rsid w:val="009E0E8A"/>
    <w:rsid w:val="009E5513"/>
    <w:rsid w:val="009F1A09"/>
    <w:rsid w:val="009F31A6"/>
    <w:rsid w:val="00A03F90"/>
    <w:rsid w:val="00A13BCD"/>
    <w:rsid w:val="00A2576F"/>
    <w:rsid w:val="00A35A06"/>
    <w:rsid w:val="00A469BB"/>
    <w:rsid w:val="00A5080E"/>
    <w:rsid w:val="00A54001"/>
    <w:rsid w:val="00A568E0"/>
    <w:rsid w:val="00A63DEC"/>
    <w:rsid w:val="00A731E9"/>
    <w:rsid w:val="00A754AA"/>
    <w:rsid w:val="00A75799"/>
    <w:rsid w:val="00A76159"/>
    <w:rsid w:val="00A76E65"/>
    <w:rsid w:val="00A815E9"/>
    <w:rsid w:val="00A839C5"/>
    <w:rsid w:val="00A93462"/>
    <w:rsid w:val="00A94A08"/>
    <w:rsid w:val="00A9705F"/>
    <w:rsid w:val="00AA0310"/>
    <w:rsid w:val="00AA051B"/>
    <w:rsid w:val="00AA5F59"/>
    <w:rsid w:val="00AA66D0"/>
    <w:rsid w:val="00AC03F8"/>
    <w:rsid w:val="00AC0467"/>
    <w:rsid w:val="00AC09F6"/>
    <w:rsid w:val="00AC0B15"/>
    <w:rsid w:val="00AC12D8"/>
    <w:rsid w:val="00AC7DFF"/>
    <w:rsid w:val="00AD3F8C"/>
    <w:rsid w:val="00AD7C63"/>
    <w:rsid w:val="00AF0F1C"/>
    <w:rsid w:val="00AF33C1"/>
    <w:rsid w:val="00AF474E"/>
    <w:rsid w:val="00AF47A9"/>
    <w:rsid w:val="00AF5E6B"/>
    <w:rsid w:val="00AF6E94"/>
    <w:rsid w:val="00B1165E"/>
    <w:rsid w:val="00B1449D"/>
    <w:rsid w:val="00B150C6"/>
    <w:rsid w:val="00B155AC"/>
    <w:rsid w:val="00B22185"/>
    <w:rsid w:val="00B25235"/>
    <w:rsid w:val="00B25CD1"/>
    <w:rsid w:val="00B27DA4"/>
    <w:rsid w:val="00B34245"/>
    <w:rsid w:val="00B352DE"/>
    <w:rsid w:val="00B372C2"/>
    <w:rsid w:val="00B41E8B"/>
    <w:rsid w:val="00B4708C"/>
    <w:rsid w:val="00B550AA"/>
    <w:rsid w:val="00B56097"/>
    <w:rsid w:val="00B6028E"/>
    <w:rsid w:val="00B6103A"/>
    <w:rsid w:val="00B611E9"/>
    <w:rsid w:val="00B63529"/>
    <w:rsid w:val="00B6529D"/>
    <w:rsid w:val="00B67FB6"/>
    <w:rsid w:val="00B709F8"/>
    <w:rsid w:val="00B87A97"/>
    <w:rsid w:val="00B87CD2"/>
    <w:rsid w:val="00B96759"/>
    <w:rsid w:val="00BA7303"/>
    <w:rsid w:val="00BB2C08"/>
    <w:rsid w:val="00BB4181"/>
    <w:rsid w:val="00BB566E"/>
    <w:rsid w:val="00BB7D0B"/>
    <w:rsid w:val="00BC04F6"/>
    <w:rsid w:val="00BD49FD"/>
    <w:rsid w:val="00C03F78"/>
    <w:rsid w:val="00C11E09"/>
    <w:rsid w:val="00C22FCB"/>
    <w:rsid w:val="00C25F83"/>
    <w:rsid w:val="00C26D9D"/>
    <w:rsid w:val="00C27DE6"/>
    <w:rsid w:val="00C30F8E"/>
    <w:rsid w:val="00C40B4C"/>
    <w:rsid w:val="00C46AAE"/>
    <w:rsid w:val="00C523D3"/>
    <w:rsid w:val="00C62ABA"/>
    <w:rsid w:val="00C655AD"/>
    <w:rsid w:val="00C6796C"/>
    <w:rsid w:val="00C73F67"/>
    <w:rsid w:val="00C75F13"/>
    <w:rsid w:val="00C77083"/>
    <w:rsid w:val="00C80152"/>
    <w:rsid w:val="00C86EFF"/>
    <w:rsid w:val="00CA0D8A"/>
    <w:rsid w:val="00CA4869"/>
    <w:rsid w:val="00CB4374"/>
    <w:rsid w:val="00CB5459"/>
    <w:rsid w:val="00CC157D"/>
    <w:rsid w:val="00CC36E0"/>
    <w:rsid w:val="00CD3E35"/>
    <w:rsid w:val="00CD5F4A"/>
    <w:rsid w:val="00CD7928"/>
    <w:rsid w:val="00CE0820"/>
    <w:rsid w:val="00CE33C0"/>
    <w:rsid w:val="00CE5465"/>
    <w:rsid w:val="00CE63B9"/>
    <w:rsid w:val="00CF6C5B"/>
    <w:rsid w:val="00CF77CF"/>
    <w:rsid w:val="00CF7FA3"/>
    <w:rsid w:val="00D02913"/>
    <w:rsid w:val="00D06C93"/>
    <w:rsid w:val="00D153E2"/>
    <w:rsid w:val="00D1630D"/>
    <w:rsid w:val="00D21965"/>
    <w:rsid w:val="00D21F50"/>
    <w:rsid w:val="00D235D2"/>
    <w:rsid w:val="00D23708"/>
    <w:rsid w:val="00D23F59"/>
    <w:rsid w:val="00D26186"/>
    <w:rsid w:val="00D43775"/>
    <w:rsid w:val="00D4559A"/>
    <w:rsid w:val="00D456C8"/>
    <w:rsid w:val="00D46AC4"/>
    <w:rsid w:val="00D57E02"/>
    <w:rsid w:val="00D62C8A"/>
    <w:rsid w:val="00D70D1D"/>
    <w:rsid w:val="00D71C28"/>
    <w:rsid w:val="00D854F2"/>
    <w:rsid w:val="00D875F6"/>
    <w:rsid w:val="00D96072"/>
    <w:rsid w:val="00DA07C4"/>
    <w:rsid w:val="00DA221A"/>
    <w:rsid w:val="00DA2A70"/>
    <w:rsid w:val="00DA3248"/>
    <w:rsid w:val="00DA558F"/>
    <w:rsid w:val="00DB1A29"/>
    <w:rsid w:val="00DC00B8"/>
    <w:rsid w:val="00DC0248"/>
    <w:rsid w:val="00DC2C51"/>
    <w:rsid w:val="00DD08C7"/>
    <w:rsid w:val="00DD1B19"/>
    <w:rsid w:val="00DD1BB0"/>
    <w:rsid w:val="00DD2F0C"/>
    <w:rsid w:val="00DD442F"/>
    <w:rsid w:val="00DD4CE1"/>
    <w:rsid w:val="00DE05DA"/>
    <w:rsid w:val="00DE2BE0"/>
    <w:rsid w:val="00DE6078"/>
    <w:rsid w:val="00E10786"/>
    <w:rsid w:val="00E14728"/>
    <w:rsid w:val="00E149FA"/>
    <w:rsid w:val="00E23AFB"/>
    <w:rsid w:val="00E32C9E"/>
    <w:rsid w:val="00E3395E"/>
    <w:rsid w:val="00E34388"/>
    <w:rsid w:val="00E371FE"/>
    <w:rsid w:val="00E40984"/>
    <w:rsid w:val="00E50285"/>
    <w:rsid w:val="00E5118E"/>
    <w:rsid w:val="00E55576"/>
    <w:rsid w:val="00E558DD"/>
    <w:rsid w:val="00E60695"/>
    <w:rsid w:val="00E61AE3"/>
    <w:rsid w:val="00E65A65"/>
    <w:rsid w:val="00E742F8"/>
    <w:rsid w:val="00E80CDE"/>
    <w:rsid w:val="00E81889"/>
    <w:rsid w:val="00E87C94"/>
    <w:rsid w:val="00E9011B"/>
    <w:rsid w:val="00EA55DA"/>
    <w:rsid w:val="00EA5987"/>
    <w:rsid w:val="00EB355A"/>
    <w:rsid w:val="00EB3DCE"/>
    <w:rsid w:val="00ED113A"/>
    <w:rsid w:val="00ED183F"/>
    <w:rsid w:val="00ED293A"/>
    <w:rsid w:val="00ED2C24"/>
    <w:rsid w:val="00ED7C45"/>
    <w:rsid w:val="00EE1D77"/>
    <w:rsid w:val="00EF28E4"/>
    <w:rsid w:val="00EF2907"/>
    <w:rsid w:val="00EF6448"/>
    <w:rsid w:val="00F00C8E"/>
    <w:rsid w:val="00F043CD"/>
    <w:rsid w:val="00F06B77"/>
    <w:rsid w:val="00F1145E"/>
    <w:rsid w:val="00F134E9"/>
    <w:rsid w:val="00F16599"/>
    <w:rsid w:val="00F1797C"/>
    <w:rsid w:val="00F3137A"/>
    <w:rsid w:val="00F33A0B"/>
    <w:rsid w:val="00F41565"/>
    <w:rsid w:val="00F4183E"/>
    <w:rsid w:val="00F41BCD"/>
    <w:rsid w:val="00F45C95"/>
    <w:rsid w:val="00F47005"/>
    <w:rsid w:val="00F47D7D"/>
    <w:rsid w:val="00F572A8"/>
    <w:rsid w:val="00F60749"/>
    <w:rsid w:val="00F608A8"/>
    <w:rsid w:val="00F645CC"/>
    <w:rsid w:val="00F649BB"/>
    <w:rsid w:val="00F67A3D"/>
    <w:rsid w:val="00F8381A"/>
    <w:rsid w:val="00F91FA6"/>
    <w:rsid w:val="00FA1E8F"/>
    <w:rsid w:val="00FA319C"/>
    <w:rsid w:val="00FA7317"/>
    <w:rsid w:val="00FB6104"/>
    <w:rsid w:val="00FB61D4"/>
    <w:rsid w:val="00FC1B4D"/>
    <w:rsid w:val="00FC2819"/>
    <w:rsid w:val="00FC5EAB"/>
    <w:rsid w:val="00FC672E"/>
    <w:rsid w:val="00FD0325"/>
    <w:rsid w:val="00FD0EC7"/>
    <w:rsid w:val="00FD44DF"/>
    <w:rsid w:val="00FD4FA3"/>
    <w:rsid w:val="00FE20C9"/>
    <w:rsid w:val="00FE29EB"/>
    <w:rsid w:val="00FE6E5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8A9D1C"/>
  <w15:docId w15:val="{54F18BD3-5F91-4450-8D97-F948BCE5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90"/>
    <w:rPr>
      <w:rFonts w:ascii="Arial" w:hAnsi="Arial"/>
      <w:sz w:val="22"/>
      <w:lang w:eastAsia="es-ES"/>
    </w:rPr>
  </w:style>
  <w:style w:type="paragraph" w:styleId="Ttol1">
    <w:name w:val="heading 1"/>
    <w:basedOn w:val="Normal"/>
    <w:next w:val="Normal"/>
    <w:link w:val="Ttol1Car"/>
    <w:qFormat/>
    <w:rsid w:val="00C25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link w:val="Ttol2Car"/>
    <w:uiPriority w:val="9"/>
    <w:qFormat/>
    <w:rsid w:val="0040059F"/>
    <w:pPr>
      <w:spacing w:before="100" w:beforeAutospacing="1" w:after="100" w:afterAutospacing="1"/>
      <w:outlineLvl w:val="1"/>
    </w:pPr>
    <w:rPr>
      <w:rFonts w:ascii="Times New Roman" w:eastAsia="Times New Roman" w:hAnsi="Times New Roman"/>
      <w:b/>
      <w:bCs/>
      <w:sz w:val="36"/>
      <w:szCs w:val="36"/>
      <w:lang w:eastAsia="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styleId="Nmerodepgina">
    <w:name w:val="page number"/>
    <w:rsid w:val="00990E90"/>
    <w:rPr>
      <w:rFonts w:ascii="Arial" w:hAnsi="Arial"/>
    </w:rPr>
  </w:style>
  <w:style w:type="character" w:styleId="Textennegreta">
    <w:name w:val="Strong"/>
    <w:uiPriority w:val="22"/>
    <w:qFormat/>
    <w:rsid w:val="00990E90"/>
    <w:rPr>
      <w:rFonts w:ascii="Arial" w:hAnsi="Arial"/>
      <w:b/>
      <w:bCs/>
    </w:rPr>
  </w:style>
  <w:style w:type="paragraph" w:styleId="Pargrafdellista">
    <w:name w:val="List Paragraph"/>
    <w:aliases w:val="Lista sin Numerar,List Paragraph,Párrafo de lista,Párrafo de lista1,Epígrafs superior i inferior,Llistat números,Párrafo de lista - cat"/>
    <w:basedOn w:val="Normal"/>
    <w:link w:val="PargrafdellistaCar"/>
    <w:uiPriority w:val="99"/>
    <w:qFormat/>
    <w:rsid w:val="00AC09F6"/>
    <w:pPr>
      <w:ind w:left="720"/>
      <w:contextualSpacing/>
    </w:pPr>
  </w:style>
  <w:style w:type="paragraph" w:styleId="NormalWeb">
    <w:name w:val="Normal (Web)"/>
    <w:basedOn w:val="Normal"/>
    <w:uiPriority w:val="99"/>
    <w:unhideWhenUsed/>
    <w:rsid w:val="00454FDD"/>
    <w:pPr>
      <w:spacing w:before="100" w:beforeAutospacing="1" w:after="100" w:afterAutospacing="1"/>
    </w:pPr>
    <w:rPr>
      <w:rFonts w:ascii="Times New Roman" w:eastAsia="Times New Roman" w:hAnsi="Times New Roman"/>
      <w:sz w:val="24"/>
      <w:szCs w:val="24"/>
      <w:lang w:eastAsia="ca-ES"/>
    </w:rPr>
  </w:style>
  <w:style w:type="paragraph" w:customStyle="1" w:styleId="rtejustify">
    <w:name w:val="rtejustify"/>
    <w:basedOn w:val="Normal"/>
    <w:rsid w:val="00454FDD"/>
    <w:pPr>
      <w:spacing w:before="100" w:beforeAutospacing="1" w:after="100" w:afterAutospacing="1"/>
    </w:pPr>
    <w:rPr>
      <w:rFonts w:ascii="Times New Roman" w:eastAsia="Times New Roman" w:hAnsi="Times New Roman"/>
      <w:sz w:val="24"/>
      <w:szCs w:val="24"/>
      <w:lang w:eastAsia="ca-ES"/>
    </w:rPr>
  </w:style>
  <w:style w:type="character" w:customStyle="1" w:styleId="apple-converted-space">
    <w:name w:val="apple-converted-space"/>
    <w:basedOn w:val="Tipusdelletraperdefectedelpargraf"/>
    <w:rsid w:val="00454FDD"/>
  </w:style>
  <w:style w:type="character" w:customStyle="1" w:styleId="Ttol2Car">
    <w:name w:val="Títol 2 Car"/>
    <w:basedOn w:val="Tipusdelletraperdefectedelpargraf"/>
    <w:link w:val="Ttol2"/>
    <w:uiPriority w:val="9"/>
    <w:rsid w:val="0040059F"/>
    <w:rPr>
      <w:rFonts w:ascii="Times New Roman" w:eastAsia="Times New Roman" w:hAnsi="Times New Roman"/>
      <w:b/>
      <w:bCs/>
      <w:sz w:val="36"/>
      <w:szCs w:val="36"/>
    </w:rPr>
  </w:style>
  <w:style w:type="character" w:customStyle="1" w:styleId="PargrafdellistaCar">
    <w:name w:val="Paràgraf de llista Car"/>
    <w:aliases w:val="Lista sin Numerar Car,List Paragraph Car,Párrafo de lista Car,Párrafo de lista1 Car,Epígrafs superior i inferior Car,Llistat números Car,Párrafo de lista - cat Car"/>
    <w:basedOn w:val="Tipusdelletraperdefectedelpargraf"/>
    <w:link w:val="Pargrafdellista"/>
    <w:uiPriority w:val="99"/>
    <w:locked/>
    <w:rsid w:val="00557C19"/>
    <w:rPr>
      <w:rFonts w:ascii="Arial" w:hAnsi="Arial"/>
      <w:sz w:val="22"/>
      <w:lang w:eastAsia="es-ES"/>
    </w:rPr>
  </w:style>
  <w:style w:type="paragraph" w:styleId="Textdeglobus">
    <w:name w:val="Balloon Text"/>
    <w:basedOn w:val="Normal"/>
    <w:link w:val="TextdeglobusCar"/>
    <w:rsid w:val="00B1449D"/>
    <w:rPr>
      <w:rFonts w:ascii="Tahoma" w:hAnsi="Tahoma" w:cs="Tahoma"/>
      <w:sz w:val="16"/>
      <w:szCs w:val="16"/>
    </w:rPr>
  </w:style>
  <w:style w:type="character" w:customStyle="1" w:styleId="TextdeglobusCar">
    <w:name w:val="Text de globus Car"/>
    <w:basedOn w:val="Tipusdelletraperdefectedelpargraf"/>
    <w:link w:val="Textdeglobus"/>
    <w:rsid w:val="00B1449D"/>
    <w:rPr>
      <w:rFonts w:ascii="Tahoma" w:hAnsi="Tahoma" w:cs="Tahoma"/>
      <w:sz w:val="16"/>
      <w:szCs w:val="16"/>
      <w:lang w:eastAsia="es-ES"/>
    </w:rPr>
  </w:style>
  <w:style w:type="character" w:customStyle="1" w:styleId="Ttol1Car">
    <w:name w:val="Títol 1 Car"/>
    <w:basedOn w:val="Tipusdelletraperdefectedelpargraf"/>
    <w:link w:val="Ttol1"/>
    <w:rsid w:val="00C25F83"/>
    <w:rPr>
      <w:rFonts w:asciiTheme="majorHAnsi" w:eastAsiaTheme="majorEastAsia" w:hAnsiTheme="majorHAnsi" w:cstheme="majorBidi"/>
      <w:b/>
      <w:bCs/>
      <w:color w:val="365F91" w:themeColor="accent1" w:themeShade="BF"/>
      <w:sz w:val="28"/>
      <w:szCs w:val="28"/>
      <w:lang w:eastAsia="es-ES"/>
    </w:rPr>
  </w:style>
  <w:style w:type="character" w:styleId="Enlla">
    <w:name w:val="Hyperlink"/>
    <w:basedOn w:val="Tipusdelletraperdefectedelpargraf"/>
    <w:unhideWhenUsed/>
    <w:rsid w:val="00813B8B"/>
    <w:rPr>
      <w:color w:val="0000FF"/>
      <w:u w:val="single"/>
    </w:rPr>
  </w:style>
  <w:style w:type="character" w:customStyle="1" w:styleId="username">
    <w:name w:val="username"/>
    <w:basedOn w:val="Tipusdelletraperdefectedelpargraf"/>
    <w:rsid w:val="00813B8B"/>
  </w:style>
  <w:style w:type="character" w:customStyle="1" w:styleId="timestamp">
    <w:name w:val="_timestamp"/>
    <w:basedOn w:val="Tipusdelletraperdefectedelpargraf"/>
    <w:rsid w:val="00813B8B"/>
  </w:style>
  <w:style w:type="character" w:customStyle="1" w:styleId="u-hiddenvisually">
    <w:name w:val="u-hiddenvisually"/>
    <w:basedOn w:val="Tipusdelletraperdefectedelpargraf"/>
    <w:rsid w:val="00813B8B"/>
  </w:style>
  <w:style w:type="paragraph" w:customStyle="1" w:styleId="tweettextsize">
    <w:name w:val="tweettextsize"/>
    <w:basedOn w:val="Normal"/>
    <w:rsid w:val="00813B8B"/>
    <w:pPr>
      <w:spacing w:before="100" w:beforeAutospacing="1" w:after="100" w:afterAutospacing="1"/>
    </w:pPr>
    <w:rPr>
      <w:rFonts w:ascii="Times New Roman" w:eastAsia="Times New Roman" w:hAnsi="Times New Roman"/>
      <w:sz w:val="24"/>
      <w:szCs w:val="24"/>
      <w:lang w:eastAsia="ca-ES"/>
    </w:rPr>
  </w:style>
  <w:style w:type="character" w:styleId="mfasi">
    <w:name w:val="Emphasis"/>
    <w:basedOn w:val="Tipusdelletraperdefectedelpargraf"/>
    <w:uiPriority w:val="20"/>
    <w:qFormat/>
    <w:rsid w:val="00AC12D8"/>
    <w:rPr>
      <w:i/>
      <w:iCs/>
    </w:rPr>
  </w:style>
  <w:style w:type="paragraph" w:customStyle="1" w:styleId="Cos">
    <w:name w:val="Cos"/>
    <w:rsid w:val="009B5EC4"/>
    <w:pPr>
      <w:pBdr>
        <w:top w:val="nil"/>
        <w:left w:val="nil"/>
        <w:bottom w:val="nil"/>
        <w:right w:val="nil"/>
        <w:between w:val="nil"/>
        <w:bar w:val="nil"/>
      </w:pBdr>
    </w:pPr>
    <w:rPr>
      <w:rFonts w:ascii="Calibri" w:eastAsia="Calibri" w:hAnsi="Calibri" w:cs="Calibri"/>
      <w:color w:val="000000"/>
      <w:sz w:val="22"/>
      <w:szCs w:val="22"/>
      <w:u w:color="000000"/>
      <w:bdr w:val="nil"/>
      <w:lang w:val="fr-FR"/>
    </w:rPr>
  </w:style>
  <w:style w:type="table" w:customStyle="1" w:styleId="TableNormal">
    <w:name w:val="Table Normal"/>
    <w:rsid w:val="002F2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paleraipeu">
    <w:name w:val="Capçalera i peu"/>
    <w:rsid w:val="002F2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apaleraipeuA">
    <w:name w:val="Capçalera i peu A"/>
    <w:rsid w:val="002F2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00"/>
      <w:bdr w:val="nil"/>
    </w:rPr>
  </w:style>
  <w:style w:type="paragraph" w:customStyle="1" w:styleId="CosA">
    <w:name w:val="Cos A"/>
    <w:rsid w:val="002F2AD7"/>
    <w:pPr>
      <w:pBdr>
        <w:top w:val="nil"/>
        <w:left w:val="nil"/>
        <w:bottom w:val="nil"/>
        <w:right w:val="nil"/>
        <w:between w:val="nil"/>
        <w:bar w:val="nil"/>
      </w:pBdr>
    </w:pPr>
    <w:rPr>
      <w:rFonts w:ascii="Calibri" w:eastAsia="Calibri" w:hAnsi="Calibri" w:cs="Calibri"/>
      <w:color w:val="000000"/>
      <w:sz w:val="22"/>
      <w:szCs w:val="22"/>
      <w:u w:color="000000"/>
      <w:bdr w:val="nil"/>
      <w:lang w:val="nl-NL"/>
    </w:rPr>
  </w:style>
  <w:style w:type="character" w:customStyle="1" w:styleId="PeuCar">
    <w:name w:val="Peu Car"/>
    <w:basedOn w:val="Tipusdelletraperdefectedelpargraf"/>
    <w:link w:val="Peu"/>
    <w:uiPriority w:val="99"/>
    <w:rsid w:val="002F2AD7"/>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248">
      <w:bodyDiv w:val="1"/>
      <w:marLeft w:val="0"/>
      <w:marRight w:val="0"/>
      <w:marTop w:val="0"/>
      <w:marBottom w:val="0"/>
      <w:divBdr>
        <w:top w:val="none" w:sz="0" w:space="0" w:color="auto"/>
        <w:left w:val="none" w:sz="0" w:space="0" w:color="auto"/>
        <w:bottom w:val="none" w:sz="0" w:space="0" w:color="auto"/>
        <w:right w:val="none" w:sz="0" w:space="0" w:color="auto"/>
      </w:divBdr>
    </w:div>
    <w:div w:id="126705625">
      <w:bodyDiv w:val="1"/>
      <w:marLeft w:val="0"/>
      <w:marRight w:val="0"/>
      <w:marTop w:val="0"/>
      <w:marBottom w:val="0"/>
      <w:divBdr>
        <w:top w:val="none" w:sz="0" w:space="0" w:color="auto"/>
        <w:left w:val="none" w:sz="0" w:space="0" w:color="auto"/>
        <w:bottom w:val="none" w:sz="0" w:space="0" w:color="auto"/>
        <w:right w:val="none" w:sz="0" w:space="0" w:color="auto"/>
      </w:divBdr>
      <w:divsChild>
        <w:div w:id="1279486597">
          <w:marLeft w:val="0"/>
          <w:marRight w:val="0"/>
          <w:marTop w:val="0"/>
          <w:marBottom w:val="0"/>
          <w:divBdr>
            <w:top w:val="none" w:sz="0" w:space="0" w:color="auto"/>
            <w:left w:val="none" w:sz="0" w:space="0" w:color="auto"/>
            <w:bottom w:val="none" w:sz="0" w:space="0" w:color="auto"/>
            <w:right w:val="none" w:sz="0" w:space="0" w:color="auto"/>
          </w:divBdr>
          <w:divsChild>
            <w:div w:id="825514463">
              <w:marLeft w:val="0"/>
              <w:marRight w:val="0"/>
              <w:marTop w:val="0"/>
              <w:marBottom w:val="0"/>
              <w:divBdr>
                <w:top w:val="none" w:sz="0" w:space="0" w:color="auto"/>
                <w:left w:val="none" w:sz="0" w:space="0" w:color="auto"/>
                <w:bottom w:val="none" w:sz="0" w:space="0" w:color="auto"/>
                <w:right w:val="none" w:sz="0" w:space="0" w:color="auto"/>
              </w:divBdr>
              <w:divsChild>
                <w:div w:id="177739065">
                  <w:marLeft w:val="0"/>
                  <w:marRight w:val="0"/>
                  <w:marTop w:val="0"/>
                  <w:marBottom w:val="0"/>
                  <w:divBdr>
                    <w:top w:val="none" w:sz="0" w:space="0" w:color="auto"/>
                    <w:left w:val="none" w:sz="0" w:space="0" w:color="auto"/>
                    <w:bottom w:val="none" w:sz="0" w:space="0" w:color="auto"/>
                    <w:right w:val="none" w:sz="0" w:space="0" w:color="auto"/>
                  </w:divBdr>
                </w:div>
                <w:div w:id="1332173588">
                  <w:marLeft w:val="0"/>
                  <w:marRight w:val="0"/>
                  <w:marTop w:val="0"/>
                  <w:marBottom w:val="0"/>
                  <w:divBdr>
                    <w:top w:val="none" w:sz="0" w:space="0" w:color="auto"/>
                    <w:left w:val="none" w:sz="0" w:space="0" w:color="auto"/>
                    <w:bottom w:val="none" w:sz="0" w:space="0" w:color="auto"/>
                    <w:right w:val="none" w:sz="0" w:space="0" w:color="auto"/>
                  </w:divBdr>
                </w:div>
                <w:div w:id="1100027959">
                  <w:marLeft w:val="0"/>
                  <w:marRight w:val="0"/>
                  <w:marTop w:val="0"/>
                  <w:marBottom w:val="0"/>
                  <w:divBdr>
                    <w:top w:val="none" w:sz="0" w:space="0" w:color="auto"/>
                    <w:left w:val="none" w:sz="0" w:space="0" w:color="auto"/>
                    <w:bottom w:val="none" w:sz="0" w:space="0" w:color="auto"/>
                    <w:right w:val="none" w:sz="0" w:space="0" w:color="auto"/>
                  </w:divBdr>
                </w:div>
                <w:div w:id="1944801834">
                  <w:marLeft w:val="0"/>
                  <w:marRight w:val="0"/>
                  <w:marTop w:val="0"/>
                  <w:marBottom w:val="0"/>
                  <w:divBdr>
                    <w:top w:val="none" w:sz="0" w:space="0" w:color="auto"/>
                    <w:left w:val="none" w:sz="0" w:space="0" w:color="auto"/>
                    <w:bottom w:val="none" w:sz="0" w:space="0" w:color="auto"/>
                    <w:right w:val="none" w:sz="0" w:space="0" w:color="auto"/>
                  </w:divBdr>
                </w:div>
              </w:divsChild>
            </w:div>
            <w:div w:id="190536235">
              <w:marLeft w:val="0"/>
              <w:marRight w:val="0"/>
              <w:marTop w:val="0"/>
              <w:marBottom w:val="0"/>
              <w:divBdr>
                <w:top w:val="none" w:sz="0" w:space="0" w:color="auto"/>
                <w:left w:val="none" w:sz="0" w:space="0" w:color="auto"/>
                <w:bottom w:val="none" w:sz="0" w:space="0" w:color="auto"/>
                <w:right w:val="none" w:sz="0" w:space="0" w:color="auto"/>
              </w:divBdr>
              <w:divsChild>
                <w:div w:id="1758401139">
                  <w:marLeft w:val="0"/>
                  <w:marRight w:val="0"/>
                  <w:marTop w:val="0"/>
                  <w:marBottom w:val="0"/>
                  <w:divBdr>
                    <w:top w:val="none" w:sz="0" w:space="0" w:color="auto"/>
                    <w:left w:val="none" w:sz="0" w:space="0" w:color="auto"/>
                    <w:bottom w:val="none" w:sz="0" w:space="0" w:color="auto"/>
                    <w:right w:val="none" w:sz="0" w:space="0" w:color="auto"/>
                  </w:divBdr>
                </w:div>
                <w:div w:id="1262027462">
                  <w:marLeft w:val="0"/>
                  <w:marRight w:val="0"/>
                  <w:marTop w:val="0"/>
                  <w:marBottom w:val="0"/>
                  <w:divBdr>
                    <w:top w:val="none" w:sz="0" w:space="0" w:color="auto"/>
                    <w:left w:val="none" w:sz="0" w:space="0" w:color="auto"/>
                    <w:bottom w:val="none" w:sz="0" w:space="0" w:color="auto"/>
                    <w:right w:val="none" w:sz="0" w:space="0" w:color="auto"/>
                  </w:divBdr>
                </w:div>
                <w:div w:id="11617767">
                  <w:marLeft w:val="0"/>
                  <w:marRight w:val="0"/>
                  <w:marTop w:val="0"/>
                  <w:marBottom w:val="0"/>
                  <w:divBdr>
                    <w:top w:val="none" w:sz="0" w:space="0" w:color="auto"/>
                    <w:left w:val="none" w:sz="0" w:space="0" w:color="auto"/>
                    <w:bottom w:val="none" w:sz="0" w:space="0" w:color="auto"/>
                    <w:right w:val="none" w:sz="0" w:space="0" w:color="auto"/>
                  </w:divBdr>
                </w:div>
                <w:div w:id="1042823997">
                  <w:marLeft w:val="0"/>
                  <w:marRight w:val="0"/>
                  <w:marTop w:val="0"/>
                  <w:marBottom w:val="0"/>
                  <w:divBdr>
                    <w:top w:val="none" w:sz="0" w:space="0" w:color="auto"/>
                    <w:left w:val="none" w:sz="0" w:space="0" w:color="auto"/>
                    <w:bottom w:val="none" w:sz="0" w:space="0" w:color="auto"/>
                    <w:right w:val="none" w:sz="0" w:space="0" w:color="auto"/>
                  </w:divBdr>
                </w:div>
                <w:div w:id="729502091">
                  <w:marLeft w:val="0"/>
                  <w:marRight w:val="0"/>
                  <w:marTop w:val="0"/>
                  <w:marBottom w:val="0"/>
                  <w:divBdr>
                    <w:top w:val="none" w:sz="0" w:space="0" w:color="auto"/>
                    <w:left w:val="none" w:sz="0" w:space="0" w:color="auto"/>
                    <w:bottom w:val="none" w:sz="0" w:space="0" w:color="auto"/>
                    <w:right w:val="none" w:sz="0" w:space="0" w:color="auto"/>
                  </w:divBdr>
                </w:div>
                <w:div w:id="1390222901">
                  <w:marLeft w:val="0"/>
                  <w:marRight w:val="0"/>
                  <w:marTop w:val="0"/>
                  <w:marBottom w:val="0"/>
                  <w:divBdr>
                    <w:top w:val="none" w:sz="0" w:space="0" w:color="auto"/>
                    <w:left w:val="none" w:sz="0" w:space="0" w:color="auto"/>
                    <w:bottom w:val="none" w:sz="0" w:space="0" w:color="auto"/>
                    <w:right w:val="none" w:sz="0" w:space="0" w:color="auto"/>
                  </w:divBdr>
                </w:div>
                <w:div w:id="1529179008">
                  <w:marLeft w:val="0"/>
                  <w:marRight w:val="0"/>
                  <w:marTop w:val="0"/>
                  <w:marBottom w:val="0"/>
                  <w:divBdr>
                    <w:top w:val="none" w:sz="0" w:space="0" w:color="auto"/>
                    <w:left w:val="none" w:sz="0" w:space="0" w:color="auto"/>
                    <w:bottom w:val="none" w:sz="0" w:space="0" w:color="auto"/>
                    <w:right w:val="none" w:sz="0" w:space="0" w:color="auto"/>
                  </w:divBdr>
                </w:div>
                <w:div w:id="1072384893">
                  <w:marLeft w:val="0"/>
                  <w:marRight w:val="0"/>
                  <w:marTop w:val="0"/>
                  <w:marBottom w:val="0"/>
                  <w:divBdr>
                    <w:top w:val="none" w:sz="0" w:space="0" w:color="auto"/>
                    <w:left w:val="none" w:sz="0" w:space="0" w:color="auto"/>
                    <w:bottom w:val="none" w:sz="0" w:space="0" w:color="auto"/>
                    <w:right w:val="none" w:sz="0" w:space="0" w:color="auto"/>
                  </w:divBdr>
                </w:div>
                <w:div w:id="660160336">
                  <w:marLeft w:val="0"/>
                  <w:marRight w:val="0"/>
                  <w:marTop w:val="0"/>
                  <w:marBottom w:val="0"/>
                  <w:divBdr>
                    <w:top w:val="none" w:sz="0" w:space="0" w:color="auto"/>
                    <w:left w:val="none" w:sz="0" w:space="0" w:color="auto"/>
                    <w:bottom w:val="none" w:sz="0" w:space="0" w:color="auto"/>
                    <w:right w:val="none" w:sz="0" w:space="0" w:color="auto"/>
                  </w:divBdr>
                </w:div>
                <w:div w:id="1797602895">
                  <w:marLeft w:val="0"/>
                  <w:marRight w:val="0"/>
                  <w:marTop w:val="0"/>
                  <w:marBottom w:val="0"/>
                  <w:divBdr>
                    <w:top w:val="none" w:sz="0" w:space="0" w:color="auto"/>
                    <w:left w:val="none" w:sz="0" w:space="0" w:color="auto"/>
                    <w:bottom w:val="none" w:sz="0" w:space="0" w:color="auto"/>
                    <w:right w:val="none" w:sz="0" w:space="0" w:color="auto"/>
                  </w:divBdr>
                </w:div>
                <w:div w:id="1719744737">
                  <w:marLeft w:val="0"/>
                  <w:marRight w:val="0"/>
                  <w:marTop w:val="0"/>
                  <w:marBottom w:val="0"/>
                  <w:divBdr>
                    <w:top w:val="none" w:sz="0" w:space="0" w:color="auto"/>
                    <w:left w:val="none" w:sz="0" w:space="0" w:color="auto"/>
                    <w:bottom w:val="none" w:sz="0" w:space="0" w:color="auto"/>
                    <w:right w:val="none" w:sz="0" w:space="0" w:color="auto"/>
                  </w:divBdr>
                </w:div>
                <w:div w:id="382827945">
                  <w:marLeft w:val="0"/>
                  <w:marRight w:val="0"/>
                  <w:marTop w:val="0"/>
                  <w:marBottom w:val="0"/>
                  <w:divBdr>
                    <w:top w:val="none" w:sz="0" w:space="0" w:color="auto"/>
                    <w:left w:val="none" w:sz="0" w:space="0" w:color="auto"/>
                    <w:bottom w:val="none" w:sz="0" w:space="0" w:color="auto"/>
                    <w:right w:val="none" w:sz="0" w:space="0" w:color="auto"/>
                  </w:divBdr>
                </w:div>
                <w:div w:id="1973053297">
                  <w:marLeft w:val="0"/>
                  <w:marRight w:val="0"/>
                  <w:marTop w:val="0"/>
                  <w:marBottom w:val="0"/>
                  <w:divBdr>
                    <w:top w:val="none" w:sz="0" w:space="0" w:color="auto"/>
                    <w:left w:val="none" w:sz="0" w:space="0" w:color="auto"/>
                    <w:bottom w:val="none" w:sz="0" w:space="0" w:color="auto"/>
                    <w:right w:val="none" w:sz="0" w:space="0" w:color="auto"/>
                  </w:divBdr>
                </w:div>
                <w:div w:id="2083485159">
                  <w:marLeft w:val="0"/>
                  <w:marRight w:val="0"/>
                  <w:marTop w:val="0"/>
                  <w:marBottom w:val="0"/>
                  <w:divBdr>
                    <w:top w:val="none" w:sz="0" w:space="0" w:color="auto"/>
                    <w:left w:val="none" w:sz="0" w:space="0" w:color="auto"/>
                    <w:bottom w:val="none" w:sz="0" w:space="0" w:color="auto"/>
                    <w:right w:val="none" w:sz="0" w:space="0" w:color="auto"/>
                  </w:divBdr>
                </w:div>
                <w:div w:id="10265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764">
          <w:marLeft w:val="0"/>
          <w:marRight w:val="0"/>
          <w:marTop w:val="0"/>
          <w:marBottom w:val="0"/>
          <w:divBdr>
            <w:top w:val="none" w:sz="0" w:space="0" w:color="auto"/>
            <w:left w:val="none" w:sz="0" w:space="0" w:color="auto"/>
            <w:bottom w:val="none" w:sz="0" w:space="0" w:color="auto"/>
            <w:right w:val="none" w:sz="0" w:space="0" w:color="auto"/>
          </w:divBdr>
          <w:divsChild>
            <w:div w:id="1861621534">
              <w:marLeft w:val="0"/>
              <w:marRight w:val="0"/>
              <w:marTop w:val="0"/>
              <w:marBottom w:val="0"/>
              <w:divBdr>
                <w:top w:val="none" w:sz="0" w:space="0" w:color="auto"/>
                <w:left w:val="none" w:sz="0" w:space="0" w:color="auto"/>
                <w:bottom w:val="none" w:sz="0" w:space="0" w:color="auto"/>
                <w:right w:val="none" w:sz="0" w:space="0" w:color="auto"/>
              </w:divBdr>
              <w:divsChild>
                <w:div w:id="2115712132">
                  <w:marLeft w:val="0"/>
                  <w:marRight w:val="0"/>
                  <w:marTop w:val="0"/>
                  <w:marBottom w:val="0"/>
                  <w:divBdr>
                    <w:top w:val="none" w:sz="0" w:space="0" w:color="auto"/>
                    <w:left w:val="none" w:sz="0" w:space="0" w:color="auto"/>
                    <w:bottom w:val="none" w:sz="0" w:space="0" w:color="auto"/>
                    <w:right w:val="none" w:sz="0" w:space="0" w:color="auto"/>
                  </w:divBdr>
                </w:div>
                <w:div w:id="389038998">
                  <w:marLeft w:val="0"/>
                  <w:marRight w:val="0"/>
                  <w:marTop w:val="0"/>
                  <w:marBottom w:val="0"/>
                  <w:divBdr>
                    <w:top w:val="none" w:sz="0" w:space="0" w:color="auto"/>
                    <w:left w:val="none" w:sz="0" w:space="0" w:color="auto"/>
                    <w:bottom w:val="none" w:sz="0" w:space="0" w:color="auto"/>
                    <w:right w:val="none" w:sz="0" w:space="0" w:color="auto"/>
                  </w:divBdr>
                  <w:divsChild>
                    <w:div w:id="930436206">
                      <w:marLeft w:val="0"/>
                      <w:marRight w:val="0"/>
                      <w:marTop w:val="0"/>
                      <w:marBottom w:val="0"/>
                      <w:divBdr>
                        <w:top w:val="none" w:sz="0" w:space="0" w:color="auto"/>
                        <w:left w:val="none" w:sz="0" w:space="0" w:color="auto"/>
                        <w:bottom w:val="none" w:sz="0" w:space="0" w:color="auto"/>
                        <w:right w:val="none" w:sz="0" w:space="0" w:color="auto"/>
                      </w:divBdr>
                    </w:div>
                  </w:divsChild>
                </w:div>
                <w:div w:id="1884168485">
                  <w:marLeft w:val="0"/>
                  <w:marRight w:val="0"/>
                  <w:marTop w:val="0"/>
                  <w:marBottom w:val="0"/>
                  <w:divBdr>
                    <w:top w:val="none" w:sz="0" w:space="0" w:color="auto"/>
                    <w:left w:val="none" w:sz="0" w:space="0" w:color="auto"/>
                    <w:bottom w:val="none" w:sz="0" w:space="0" w:color="auto"/>
                    <w:right w:val="none" w:sz="0" w:space="0" w:color="auto"/>
                  </w:divBdr>
                </w:div>
                <w:div w:id="1361004592">
                  <w:marLeft w:val="0"/>
                  <w:marRight w:val="0"/>
                  <w:marTop w:val="0"/>
                  <w:marBottom w:val="0"/>
                  <w:divBdr>
                    <w:top w:val="none" w:sz="0" w:space="0" w:color="auto"/>
                    <w:left w:val="none" w:sz="0" w:space="0" w:color="auto"/>
                    <w:bottom w:val="none" w:sz="0" w:space="0" w:color="auto"/>
                    <w:right w:val="none" w:sz="0" w:space="0" w:color="auto"/>
                  </w:divBdr>
                  <w:divsChild>
                    <w:div w:id="293408771">
                      <w:marLeft w:val="0"/>
                      <w:marRight w:val="0"/>
                      <w:marTop w:val="0"/>
                      <w:marBottom w:val="0"/>
                      <w:divBdr>
                        <w:top w:val="none" w:sz="0" w:space="0" w:color="auto"/>
                        <w:left w:val="none" w:sz="0" w:space="0" w:color="auto"/>
                        <w:bottom w:val="none" w:sz="0" w:space="0" w:color="auto"/>
                        <w:right w:val="none" w:sz="0" w:space="0" w:color="auto"/>
                      </w:divBdr>
                    </w:div>
                  </w:divsChild>
                </w:div>
                <w:div w:id="61762036">
                  <w:marLeft w:val="0"/>
                  <w:marRight w:val="0"/>
                  <w:marTop w:val="0"/>
                  <w:marBottom w:val="0"/>
                  <w:divBdr>
                    <w:top w:val="none" w:sz="0" w:space="0" w:color="auto"/>
                    <w:left w:val="none" w:sz="0" w:space="0" w:color="auto"/>
                    <w:bottom w:val="none" w:sz="0" w:space="0" w:color="auto"/>
                    <w:right w:val="none" w:sz="0" w:space="0" w:color="auto"/>
                  </w:divBdr>
                </w:div>
                <w:div w:id="1155679291">
                  <w:marLeft w:val="0"/>
                  <w:marRight w:val="0"/>
                  <w:marTop w:val="0"/>
                  <w:marBottom w:val="0"/>
                  <w:divBdr>
                    <w:top w:val="none" w:sz="0" w:space="0" w:color="auto"/>
                    <w:left w:val="none" w:sz="0" w:space="0" w:color="auto"/>
                    <w:bottom w:val="none" w:sz="0" w:space="0" w:color="auto"/>
                    <w:right w:val="none" w:sz="0" w:space="0" w:color="auto"/>
                  </w:divBdr>
                  <w:divsChild>
                    <w:div w:id="1718160140">
                      <w:marLeft w:val="0"/>
                      <w:marRight w:val="0"/>
                      <w:marTop w:val="0"/>
                      <w:marBottom w:val="0"/>
                      <w:divBdr>
                        <w:top w:val="none" w:sz="0" w:space="0" w:color="auto"/>
                        <w:left w:val="none" w:sz="0" w:space="0" w:color="auto"/>
                        <w:bottom w:val="none" w:sz="0" w:space="0" w:color="auto"/>
                        <w:right w:val="none" w:sz="0" w:space="0" w:color="auto"/>
                      </w:divBdr>
                    </w:div>
                  </w:divsChild>
                </w:div>
                <w:div w:id="833764636">
                  <w:marLeft w:val="0"/>
                  <w:marRight w:val="0"/>
                  <w:marTop w:val="0"/>
                  <w:marBottom w:val="0"/>
                  <w:divBdr>
                    <w:top w:val="none" w:sz="0" w:space="0" w:color="auto"/>
                    <w:left w:val="none" w:sz="0" w:space="0" w:color="auto"/>
                    <w:bottom w:val="none" w:sz="0" w:space="0" w:color="auto"/>
                    <w:right w:val="none" w:sz="0" w:space="0" w:color="auto"/>
                  </w:divBdr>
                </w:div>
                <w:div w:id="900940871">
                  <w:marLeft w:val="0"/>
                  <w:marRight w:val="0"/>
                  <w:marTop w:val="0"/>
                  <w:marBottom w:val="0"/>
                  <w:divBdr>
                    <w:top w:val="none" w:sz="0" w:space="0" w:color="auto"/>
                    <w:left w:val="none" w:sz="0" w:space="0" w:color="auto"/>
                    <w:bottom w:val="none" w:sz="0" w:space="0" w:color="auto"/>
                    <w:right w:val="none" w:sz="0" w:space="0" w:color="auto"/>
                  </w:divBdr>
                  <w:divsChild>
                    <w:div w:id="1184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6367">
      <w:bodyDiv w:val="1"/>
      <w:marLeft w:val="0"/>
      <w:marRight w:val="0"/>
      <w:marTop w:val="0"/>
      <w:marBottom w:val="0"/>
      <w:divBdr>
        <w:top w:val="none" w:sz="0" w:space="0" w:color="auto"/>
        <w:left w:val="none" w:sz="0" w:space="0" w:color="auto"/>
        <w:bottom w:val="none" w:sz="0" w:space="0" w:color="auto"/>
        <w:right w:val="none" w:sz="0" w:space="0" w:color="auto"/>
      </w:divBdr>
    </w:div>
    <w:div w:id="245697585">
      <w:bodyDiv w:val="1"/>
      <w:marLeft w:val="0"/>
      <w:marRight w:val="0"/>
      <w:marTop w:val="0"/>
      <w:marBottom w:val="0"/>
      <w:divBdr>
        <w:top w:val="none" w:sz="0" w:space="0" w:color="auto"/>
        <w:left w:val="none" w:sz="0" w:space="0" w:color="auto"/>
        <w:bottom w:val="none" w:sz="0" w:space="0" w:color="auto"/>
        <w:right w:val="none" w:sz="0" w:space="0" w:color="auto"/>
      </w:divBdr>
    </w:div>
    <w:div w:id="651711778">
      <w:bodyDiv w:val="1"/>
      <w:marLeft w:val="0"/>
      <w:marRight w:val="0"/>
      <w:marTop w:val="0"/>
      <w:marBottom w:val="0"/>
      <w:divBdr>
        <w:top w:val="none" w:sz="0" w:space="0" w:color="auto"/>
        <w:left w:val="none" w:sz="0" w:space="0" w:color="auto"/>
        <w:bottom w:val="none" w:sz="0" w:space="0" w:color="auto"/>
        <w:right w:val="none" w:sz="0" w:space="0" w:color="auto"/>
      </w:divBdr>
    </w:div>
    <w:div w:id="813836023">
      <w:bodyDiv w:val="1"/>
      <w:marLeft w:val="0"/>
      <w:marRight w:val="0"/>
      <w:marTop w:val="0"/>
      <w:marBottom w:val="0"/>
      <w:divBdr>
        <w:top w:val="none" w:sz="0" w:space="0" w:color="auto"/>
        <w:left w:val="none" w:sz="0" w:space="0" w:color="auto"/>
        <w:bottom w:val="none" w:sz="0" w:space="0" w:color="auto"/>
        <w:right w:val="none" w:sz="0" w:space="0" w:color="auto"/>
      </w:divBdr>
    </w:div>
    <w:div w:id="998116411">
      <w:bodyDiv w:val="1"/>
      <w:marLeft w:val="0"/>
      <w:marRight w:val="0"/>
      <w:marTop w:val="0"/>
      <w:marBottom w:val="0"/>
      <w:divBdr>
        <w:top w:val="none" w:sz="0" w:space="0" w:color="auto"/>
        <w:left w:val="none" w:sz="0" w:space="0" w:color="auto"/>
        <w:bottom w:val="none" w:sz="0" w:space="0" w:color="auto"/>
        <w:right w:val="none" w:sz="0" w:space="0" w:color="auto"/>
      </w:divBdr>
    </w:div>
    <w:div w:id="1156846698">
      <w:bodyDiv w:val="1"/>
      <w:marLeft w:val="0"/>
      <w:marRight w:val="0"/>
      <w:marTop w:val="0"/>
      <w:marBottom w:val="0"/>
      <w:divBdr>
        <w:top w:val="none" w:sz="0" w:space="0" w:color="auto"/>
        <w:left w:val="none" w:sz="0" w:space="0" w:color="auto"/>
        <w:bottom w:val="none" w:sz="0" w:space="0" w:color="auto"/>
        <w:right w:val="none" w:sz="0" w:space="0" w:color="auto"/>
      </w:divBdr>
      <w:divsChild>
        <w:div w:id="61024048">
          <w:marLeft w:val="0"/>
          <w:marRight w:val="0"/>
          <w:marTop w:val="0"/>
          <w:marBottom w:val="0"/>
          <w:divBdr>
            <w:top w:val="none" w:sz="0" w:space="0" w:color="auto"/>
            <w:left w:val="none" w:sz="0" w:space="0" w:color="auto"/>
            <w:bottom w:val="single" w:sz="6" w:space="7" w:color="E1E8ED"/>
            <w:right w:val="none" w:sz="0" w:space="0" w:color="auto"/>
          </w:divBdr>
          <w:divsChild>
            <w:div w:id="1265771736">
              <w:marLeft w:val="870"/>
              <w:marRight w:val="0"/>
              <w:marTop w:val="0"/>
              <w:marBottom w:val="0"/>
              <w:divBdr>
                <w:top w:val="none" w:sz="0" w:space="0" w:color="auto"/>
                <w:left w:val="none" w:sz="0" w:space="0" w:color="auto"/>
                <w:bottom w:val="none" w:sz="0" w:space="0" w:color="auto"/>
                <w:right w:val="none" w:sz="0" w:space="0" w:color="auto"/>
              </w:divBdr>
              <w:divsChild>
                <w:div w:id="453213216">
                  <w:marLeft w:val="0"/>
                  <w:marRight w:val="0"/>
                  <w:marTop w:val="0"/>
                  <w:marBottom w:val="0"/>
                  <w:divBdr>
                    <w:top w:val="none" w:sz="0" w:space="0" w:color="auto"/>
                    <w:left w:val="none" w:sz="0" w:space="0" w:color="auto"/>
                    <w:bottom w:val="none" w:sz="0" w:space="0" w:color="auto"/>
                    <w:right w:val="none" w:sz="0" w:space="0" w:color="auto"/>
                  </w:divBdr>
                </w:div>
                <w:div w:id="1558513126">
                  <w:marLeft w:val="0"/>
                  <w:marRight w:val="0"/>
                  <w:marTop w:val="0"/>
                  <w:marBottom w:val="0"/>
                  <w:divBdr>
                    <w:top w:val="none" w:sz="0" w:space="0" w:color="auto"/>
                    <w:left w:val="none" w:sz="0" w:space="0" w:color="auto"/>
                    <w:bottom w:val="none" w:sz="0" w:space="0" w:color="auto"/>
                    <w:right w:val="none" w:sz="0" w:space="0" w:color="auto"/>
                  </w:divBdr>
                  <w:divsChild>
                    <w:div w:id="1950162826">
                      <w:marLeft w:val="0"/>
                      <w:marRight w:val="0"/>
                      <w:marTop w:val="0"/>
                      <w:marBottom w:val="0"/>
                      <w:divBdr>
                        <w:top w:val="none" w:sz="0" w:space="0" w:color="auto"/>
                        <w:left w:val="none" w:sz="0" w:space="0" w:color="auto"/>
                        <w:bottom w:val="none" w:sz="0" w:space="0" w:color="auto"/>
                        <w:right w:val="none" w:sz="0" w:space="0" w:color="auto"/>
                      </w:divBdr>
                    </w:div>
                    <w:div w:id="1679038184">
                      <w:marLeft w:val="0"/>
                      <w:marRight w:val="0"/>
                      <w:marTop w:val="150"/>
                      <w:marBottom w:val="30"/>
                      <w:divBdr>
                        <w:top w:val="none" w:sz="0" w:space="0" w:color="auto"/>
                        <w:left w:val="none" w:sz="0" w:space="0" w:color="auto"/>
                        <w:bottom w:val="none" w:sz="0" w:space="0" w:color="auto"/>
                        <w:right w:val="none" w:sz="0" w:space="0" w:color="auto"/>
                      </w:divBdr>
                      <w:divsChild>
                        <w:div w:id="130294240">
                          <w:marLeft w:val="0"/>
                          <w:marRight w:val="0"/>
                          <w:marTop w:val="0"/>
                          <w:marBottom w:val="0"/>
                          <w:divBdr>
                            <w:top w:val="none" w:sz="0" w:space="0" w:color="auto"/>
                            <w:left w:val="none" w:sz="0" w:space="0" w:color="auto"/>
                            <w:bottom w:val="none" w:sz="0" w:space="0" w:color="auto"/>
                            <w:right w:val="none" w:sz="0" w:space="0" w:color="auto"/>
                          </w:divBdr>
                          <w:divsChild>
                            <w:div w:id="1869751652">
                              <w:marLeft w:val="0"/>
                              <w:marRight w:val="0"/>
                              <w:marTop w:val="0"/>
                              <w:marBottom w:val="0"/>
                              <w:divBdr>
                                <w:top w:val="none" w:sz="0" w:space="0" w:color="auto"/>
                                <w:left w:val="none" w:sz="0" w:space="0" w:color="auto"/>
                                <w:bottom w:val="none" w:sz="0" w:space="0" w:color="auto"/>
                                <w:right w:val="none" w:sz="0" w:space="0" w:color="auto"/>
                              </w:divBdr>
                            </w:div>
                          </w:divsChild>
                        </w:div>
                        <w:div w:id="1130129786">
                          <w:marLeft w:val="0"/>
                          <w:marRight w:val="0"/>
                          <w:marTop w:val="0"/>
                          <w:marBottom w:val="0"/>
                          <w:divBdr>
                            <w:top w:val="none" w:sz="0" w:space="0" w:color="auto"/>
                            <w:left w:val="none" w:sz="0" w:space="0" w:color="auto"/>
                            <w:bottom w:val="none" w:sz="0" w:space="0" w:color="auto"/>
                            <w:right w:val="none" w:sz="0" w:space="0" w:color="auto"/>
                          </w:divBdr>
                          <w:divsChild>
                            <w:div w:id="570429457">
                              <w:marLeft w:val="0"/>
                              <w:marRight w:val="0"/>
                              <w:marTop w:val="0"/>
                              <w:marBottom w:val="0"/>
                              <w:divBdr>
                                <w:top w:val="none" w:sz="0" w:space="0" w:color="auto"/>
                                <w:left w:val="none" w:sz="0" w:space="0" w:color="auto"/>
                                <w:bottom w:val="none" w:sz="0" w:space="0" w:color="auto"/>
                                <w:right w:val="none" w:sz="0" w:space="0" w:color="auto"/>
                              </w:divBdr>
                            </w:div>
                            <w:div w:id="1848708042">
                              <w:marLeft w:val="0"/>
                              <w:marRight w:val="0"/>
                              <w:marTop w:val="0"/>
                              <w:marBottom w:val="0"/>
                              <w:divBdr>
                                <w:top w:val="none" w:sz="0" w:space="0" w:color="auto"/>
                                <w:left w:val="none" w:sz="0" w:space="0" w:color="auto"/>
                                <w:bottom w:val="none" w:sz="0" w:space="0" w:color="auto"/>
                                <w:right w:val="none" w:sz="0" w:space="0" w:color="auto"/>
                              </w:divBdr>
                            </w:div>
                          </w:divsChild>
                        </w:div>
                        <w:div w:id="476261195">
                          <w:marLeft w:val="0"/>
                          <w:marRight w:val="0"/>
                          <w:marTop w:val="0"/>
                          <w:marBottom w:val="0"/>
                          <w:divBdr>
                            <w:top w:val="none" w:sz="0" w:space="0" w:color="auto"/>
                            <w:left w:val="none" w:sz="0" w:space="0" w:color="auto"/>
                            <w:bottom w:val="none" w:sz="0" w:space="0" w:color="auto"/>
                            <w:right w:val="none" w:sz="0" w:space="0" w:color="auto"/>
                          </w:divBdr>
                          <w:divsChild>
                            <w:div w:id="636909367">
                              <w:marLeft w:val="0"/>
                              <w:marRight w:val="0"/>
                              <w:marTop w:val="0"/>
                              <w:marBottom w:val="0"/>
                              <w:divBdr>
                                <w:top w:val="none" w:sz="0" w:space="0" w:color="auto"/>
                                <w:left w:val="none" w:sz="0" w:space="0" w:color="auto"/>
                                <w:bottom w:val="none" w:sz="0" w:space="0" w:color="auto"/>
                                <w:right w:val="none" w:sz="0" w:space="0" w:color="auto"/>
                              </w:divBdr>
                            </w:div>
                            <w:div w:id="868642397">
                              <w:marLeft w:val="0"/>
                              <w:marRight w:val="0"/>
                              <w:marTop w:val="0"/>
                              <w:marBottom w:val="0"/>
                              <w:divBdr>
                                <w:top w:val="none" w:sz="0" w:space="0" w:color="auto"/>
                                <w:left w:val="none" w:sz="0" w:space="0" w:color="auto"/>
                                <w:bottom w:val="none" w:sz="0" w:space="0" w:color="auto"/>
                                <w:right w:val="none" w:sz="0" w:space="0" w:color="auto"/>
                              </w:divBdr>
                            </w:div>
                          </w:divsChild>
                        </w:div>
                        <w:div w:id="923029906">
                          <w:marLeft w:val="0"/>
                          <w:marRight w:val="0"/>
                          <w:marTop w:val="0"/>
                          <w:marBottom w:val="0"/>
                          <w:divBdr>
                            <w:top w:val="none" w:sz="0" w:space="0" w:color="auto"/>
                            <w:left w:val="none" w:sz="0" w:space="0" w:color="auto"/>
                            <w:bottom w:val="none" w:sz="0" w:space="0" w:color="auto"/>
                            <w:right w:val="none" w:sz="0" w:space="0" w:color="auto"/>
                          </w:divBdr>
                          <w:divsChild>
                            <w:div w:id="1861167392">
                              <w:marLeft w:val="0"/>
                              <w:marRight w:val="0"/>
                              <w:marTop w:val="0"/>
                              <w:marBottom w:val="0"/>
                              <w:divBdr>
                                <w:top w:val="none" w:sz="0" w:space="0" w:color="auto"/>
                                <w:left w:val="none" w:sz="0" w:space="0" w:color="auto"/>
                                <w:bottom w:val="none" w:sz="0" w:space="0" w:color="auto"/>
                                <w:right w:val="none" w:sz="0" w:space="0" w:color="auto"/>
                              </w:divBdr>
                              <w:divsChild>
                                <w:div w:id="17769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15596">
          <w:marLeft w:val="0"/>
          <w:marRight w:val="0"/>
          <w:marTop w:val="0"/>
          <w:marBottom w:val="0"/>
          <w:divBdr>
            <w:top w:val="none" w:sz="0" w:space="0" w:color="auto"/>
            <w:left w:val="none" w:sz="0" w:space="0" w:color="auto"/>
            <w:bottom w:val="single" w:sz="6" w:space="7" w:color="E1E8ED"/>
            <w:right w:val="none" w:sz="0" w:space="0" w:color="auto"/>
          </w:divBdr>
          <w:divsChild>
            <w:div w:id="1089891740">
              <w:marLeft w:val="870"/>
              <w:marRight w:val="0"/>
              <w:marTop w:val="0"/>
              <w:marBottom w:val="0"/>
              <w:divBdr>
                <w:top w:val="none" w:sz="0" w:space="0" w:color="auto"/>
                <w:left w:val="none" w:sz="0" w:space="0" w:color="auto"/>
                <w:bottom w:val="none" w:sz="0" w:space="0" w:color="auto"/>
                <w:right w:val="none" w:sz="0" w:space="0" w:color="auto"/>
              </w:divBdr>
              <w:divsChild>
                <w:div w:id="2020429991">
                  <w:marLeft w:val="0"/>
                  <w:marRight w:val="0"/>
                  <w:marTop w:val="0"/>
                  <w:marBottom w:val="0"/>
                  <w:divBdr>
                    <w:top w:val="none" w:sz="0" w:space="0" w:color="auto"/>
                    <w:left w:val="none" w:sz="0" w:space="0" w:color="auto"/>
                    <w:bottom w:val="none" w:sz="0" w:space="0" w:color="auto"/>
                    <w:right w:val="none" w:sz="0" w:space="0" w:color="auto"/>
                  </w:divBdr>
                </w:div>
                <w:div w:id="7597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46794">
      <w:bodyDiv w:val="1"/>
      <w:marLeft w:val="0"/>
      <w:marRight w:val="0"/>
      <w:marTop w:val="0"/>
      <w:marBottom w:val="0"/>
      <w:divBdr>
        <w:top w:val="none" w:sz="0" w:space="0" w:color="auto"/>
        <w:left w:val="none" w:sz="0" w:space="0" w:color="auto"/>
        <w:bottom w:val="none" w:sz="0" w:space="0" w:color="auto"/>
        <w:right w:val="none" w:sz="0" w:space="0" w:color="auto"/>
      </w:divBdr>
      <w:divsChild>
        <w:div w:id="1293709340">
          <w:marLeft w:val="0"/>
          <w:marRight w:val="0"/>
          <w:marTop w:val="0"/>
          <w:marBottom w:val="0"/>
          <w:divBdr>
            <w:top w:val="none" w:sz="0" w:space="0" w:color="auto"/>
            <w:left w:val="none" w:sz="0" w:space="0" w:color="auto"/>
            <w:bottom w:val="single" w:sz="6" w:space="7" w:color="E1E8ED"/>
            <w:right w:val="none" w:sz="0" w:space="0" w:color="auto"/>
          </w:divBdr>
          <w:divsChild>
            <w:div w:id="180973908">
              <w:marLeft w:val="870"/>
              <w:marRight w:val="0"/>
              <w:marTop w:val="0"/>
              <w:marBottom w:val="0"/>
              <w:divBdr>
                <w:top w:val="none" w:sz="0" w:space="0" w:color="auto"/>
                <w:left w:val="none" w:sz="0" w:space="0" w:color="auto"/>
                <w:bottom w:val="none" w:sz="0" w:space="0" w:color="auto"/>
                <w:right w:val="none" w:sz="0" w:space="0" w:color="auto"/>
              </w:divBdr>
              <w:divsChild>
                <w:div w:id="367219245">
                  <w:marLeft w:val="0"/>
                  <w:marRight w:val="0"/>
                  <w:marTop w:val="0"/>
                  <w:marBottom w:val="0"/>
                  <w:divBdr>
                    <w:top w:val="none" w:sz="0" w:space="0" w:color="auto"/>
                    <w:left w:val="none" w:sz="0" w:space="0" w:color="auto"/>
                    <w:bottom w:val="none" w:sz="0" w:space="0" w:color="auto"/>
                    <w:right w:val="none" w:sz="0" w:space="0" w:color="auto"/>
                  </w:divBdr>
                </w:div>
                <w:div w:id="1720738813">
                  <w:marLeft w:val="0"/>
                  <w:marRight w:val="0"/>
                  <w:marTop w:val="0"/>
                  <w:marBottom w:val="0"/>
                  <w:divBdr>
                    <w:top w:val="none" w:sz="0" w:space="0" w:color="auto"/>
                    <w:left w:val="none" w:sz="0" w:space="0" w:color="auto"/>
                    <w:bottom w:val="none" w:sz="0" w:space="0" w:color="auto"/>
                    <w:right w:val="none" w:sz="0" w:space="0" w:color="auto"/>
                  </w:divBdr>
                  <w:divsChild>
                    <w:div w:id="498812786">
                      <w:marLeft w:val="0"/>
                      <w:marRight w:val="0"/>
                      <w:marTop w:val="0"/>
                      <w:marBottom w:val="0"/>
                      <w:divBdr>
                        <w:top w:val="none" w:sz="0" w:space="0" w:color="auto"/>
                        <w:left w:val="none" w:sz="0" w:space="0" w:color="auto"/>
                        <w:bottom w:val="none" w:sz="0" w:space="0" w:color="auto"/>
                        <w:right w:val="none" w:sz="0" w:space="0" w:color="auto"/>
                      </w:divBdr>
                    </w:div>
                    <w:div w:id="185406815">
                      <w:marLeft w:val="0"/>
                      <w:marRight w:val="0"/>
                      <w:marTop w:val="150"/>
                      <w:marBottom w:val="30"/>
                      <w:divBdr>
                        <w:top w:val="none" w:sz="0" w:space="0" w:color="auto"/>
                        <w:left w:val="none" w:sz="0" w:space="0" w:color="auto"/>
                        <w:bottom w:val="none" w:sz="0" w:space="0" w:color="auto"/>
                        <w:right w:val="none" w:sz="0" w:space="0" w:color="auto"/>
                      </w:divBdr>
                      <w:divsChild>
                        <w:div w:id="1927762791">
                          <w:marLeft w:val="0"/>
                          <w:marRight w:val="0"/>
                          <w:marTop w:val="0"/>
                          <w:marBottom w:val="0"/>
                          <w:divBdr>
                            <w:top w:val="none" w:sz="0" w:space="0" w:color="auto"/>
                            <w:left w:val="none" w:sz="0" w:space="0" w:color="auto"/>
                            <w:bottom w:val="none" w:sz="0" w:space="0" w:color="auto"/>
                            <w:right w:val="none" w:sz="0" w:space="0" w:color="auto"/>
                          </w:divBdr>
                          <w:divsChild>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1280988476">
                          <w:marLeft w:val="0"/>
                          <w:marRight w:val="0"/>
                          <w:marTop w:val="0"/>
                          <w:marBottom w:val="0"/>
                          <w:divBdr>
                            <w:top w:val="none" w:sz="0" w:space="0" w:color="auto"/>
                            <w:left w:val="none" w:sz="0" w:space="0" w:color="auto"/>
                            <w:bottom w:val="none" w:sz="0" w:space="0" w:color="auto"/>
                            <w:right w:val="none" w:sz="0" w:space="0" w:color="auto"/>
                          </w:divBdr>
                          <w:divsChild>
                            <w:div w:id="1203250154">
                              <w:marLeft w:val="0"/>
                              <w:marRight w:val="0"/>
                              <w:marTop w:val="0"/>
                              <w:marBottom w:val="0"/>
                              <w:divBdr>
                                <w:top w:val="none" w:sz="0" w:space="0" w:color="auto"/>
                                <w:left w:val="none" w:sz="0" w:space="0" w:color="auto"/>
                                <w:bottom w:val="none" w:sz="0" w:space="0" w:color="auto"/>
                                <w:right w:val="none" w:sz="0" w:space="0" w:color="auto"/>
                              </w:divBdr>
                            </w:div>
                          </w:divsChild>
                        </w:div>
                        <w:div w:id="429199688">
                          <w:marLeft w:val="0"/>
                          <w:marRight w:val="0"/>
                          <w:marTop w:val="0"/>
                          <w:marBottom w:val="0"/>
                          <w:divBdr>
                            <w:top w:val="none" w:sz="0" w:space="0" w:color="auto"/>
                            <w:left w:val="none" w:sz="0" w:space="0" w:color="auto"/>
                            <w:bottom w:val="none" w:sz="0" w:space="0" w:color="auto"/>
                            <w:right w:val="none" w:sz="0" w:space="0" w:color="auto"/>
                          </w:divBdr>
                          <w:divsChild>
                            <w:div w:id="2087267492">
                              <w:marLeft w:val="0"/>
                              <w:marRight w:val="0"/>
                              <w:marTop w:val="0"/>
                              <w:marBottom w:val="0"/>
                              <w:divBdr>
                                <w:top w:val="none" w:sz="0" w:space="0" w:color="auto"/>
                                <w:left w:val="none" w:sz="0" w:space="0" w:color="auto"/>
                                <w:bottom w:val="none" w:sz="0" w:space="0" w:color="auto"/>
                                <w:right w:val="none" w:sz="0" w:space="0" w:color="auto"/>
                              </w:divBdr>
                            </w:div>
                          </w:divsChild>
                        </w:div>
                        <w:div w:id="721251012">
                          <w:marLeft w:val="0"/>
                          <w:marRight w:val="0"/>
                          <w:marTop w:val="0"/>
                          <w:marBottom w:val="0"/>
                          <w:divBdr>
                            <w:top w:val="none" w:sz="0" w:space="0" w:color="auto"/>
                            <w:left w:val="none" w:sz="0" w:space="0" w:color="auto"/>
                            <w:bottom w:val="none" w:sz="0" w:space="0" w:color="auto"/>
                            <w:right w:val="none" w:sz="0" w:space="0" w:color="auto"/>
                          </w:divBdr>
                          <w:divsChild>
                            <w:div w:id="1354650210">
                              <w:marLeft w:val="0"/>
                              <w:marRight w:val="0"/>
                              <w:marTop w:val="0"/>
                              <w:marBottom w:val="0"/>
                              <w:divBdr>
                                <w:top w:val="none" w:sz="0" w:space="0" w:color="auto"/>
                                <w:left w:val="none" w:sz="0" w:space="0" w:color="auto"/>
                                <w:bottom w:val="none" w:sz="0" w:space="0" w:color="auto"/>
                                <w:right w:val="none" w:sz="0" w:space="0" w:color="auto"/>
                              </w:divBdr>
                              <w:divsChild>
                                <w:div w:id="19811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77326">
          <w:marLeft w:val="0"/>
          <w:marRight w:val="0"/>
          <w:marTop w:val="0"/>
          <w:marBottom w:val="0"/>
          <w:divBdr>
            <w:top w:val="none" w:sz="0" w:space="0" w:color="auto"/>
            <w:left w:val="none" w:sz="0" w:space="0" w:color="auto"/>
            <w:bottom w:val="single" w:sz="6" w:space="7" w:color="E1E8ED"/>
            <w:right w:val="none" w:sz="0" w:space="0" w:color="auto"/>
          </w:divBdr>
          <w:divsChild>
            <w:div w:id="261496123">
              <w:marLeft w:val="870"/>
              <w:marRight w:val="0"/>
              <w:marTop w:val="0"/>
              <w:marBottom w:val="0"/>
              <w:divBdr>
                <w:top w:val="none" w:sz="0" w:space="0" w:color="auto"/>
                <w:left w:val="none" w:sz="0" w:space="0" w:color="auto"/>
                <w:bottom w:val="none" w:sz="0" w:space="0" w:color="auto"/>
                <w:right w:val="none" w:sz="0" w:space="0" w:color="auto"/>
              </w:divBdr>
              <w:divsChild>
                <w:div w:id="258025596">
                  <w:marLeft w:val="0"/>
                  <w:marRight w:val="0"/>
                  <w:marTop w:val="0"/>
                  <w:marBottom w:val="0"/>
                  <w:divBdr>
                    <w:top w:val="none" w:sz="0" w:space="0" w:color="auto"/>
                    <w:left w:val="none" w:sz="0" w:space="0" w:color="auto"/>
                    <w:bottom w:val="none" w:sz="0" w:space="0" w:color="auto"/>
                    <w:right w:val="none" w:sz="0" w:space="0" w:color="auto"/>
                  </w:divBdr>
                </w:div>
                <w:div w:id="6442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0338">
      <w:bodyDiv w:val="1"/>
      <w:marLeft w:val="0"/>
      <w:marRight w:val="0"/>
      <w:marTop w:val="0"/>
      <w:marBottom w:val="0"/>
      <w:divBdr>
        <w:top w:val="none" w:sz="0" w:space="0" w:color="auto"/>
        <w:left w:val="none" w:sz="0" w:space="0" w:color="auto"/>
        <w:bottom w:val="none" w:sz="0" w:space="0" w:color="auto"/>
        <w:right w:val="none" w:sz="0" w:space="0" w:color="auto"/>
      </w:divBdr>
      <w:divsChild>
        <w:div w:id="51855420">
          <w:marLeft w:val="0"/>
          <w:marRight w:val="0"/>
          <w:marTop w:val="0"/>
          <w:marBottom w:val="0"/>
          <w:divBdr>
            <w:top w:val="none" w:sz="0" w:space="0" w:color="auto"/>
            <w:left w:val="none" w:sz="0" w:space="0" w:color="auto"/>
            <w:bottom w:val="none" w:sz="0" w:space="0" w:color="auto"/>
            <w:right w:val="none" w:sz="0" w:space="0" w:color="auto"/>
          </w:divBdr>
        </w:div>
        <w:div w:id="1370303570">
          <w:marLeft w:val="0"/>
          <w:marRight w:val="0"/>
          <w:marTop w:val="0"/>
          <w:marBottom w:val="0"/>
          <w:divBdr>
            <w:top w:val="none" w:sz="0" w:space="0" w:color="auto"/>
            <w:left w:val="none" w:sz="0" w:space="0" w:color="auto"/>
            <w:bottom w:val="none" w:sz="0" w:space="0" w:color="auto"/>
            <w:right w:val="none" w:sz="0" w:space="0" w:color="auto"/>
          </w:divBdr>
        </w:div>
        <w:div w:id="619609926">
          <w:marLeft w:val="0"/>
          <w:marRight w:val="0"/>
          <w:marTop w:val="0"/>
          <w:marBottom w:val="75"/>
          <w:divBdr>
            <w:top w:val="none" w:sz="0" w:space="0" w:color="auto"/>
            <w:left w:val="none" w:sz="0" w:space="0" w:color="auto"/>
            <w:bottom w:val="none" w:sz="0" w:space="0" w:color="auto"/>
            <w:right w:val="none" w:sz="0" w:space="0" w:color="auto"/>
          </w:divBdr>
          <w:divsChild>
            <w:div w:id="1793017346">
              <w:marLeft w:val="0"/>
              <w:marRight w:val="0"/>
              <w:marTop w:val="0"/>
              <w:marBottom w:val="0"/>
              <w:divBdr>
                <w:top w:val="none" w:sz="0" w:space="0" w:color="auto"/>
                <w:left w:val="none" w:sz="0" w:space="0" w:color="auto"/>
                <w:bottom w:val="none" w:sz="0" w:space="0" w:color="auto"/>
                <w:right w:val="none" w:sz="0" w:space="0" w:color="auto"/>
              </w:divBdr>
            </w:div>
            <w:div w:id="1741444429">
              <w:marLeft w:val="0"/>
              <w:marRight w:val="0"/>
              <w:marTop w:val="0"/>
              <w:marBottom w:val="0"/>
              <w:divBdr>
                <w:top w:val="none" w:sz="0" w:space="0" w:color="auto"/>
                <w:left w:val="none" w:sz="0" w:space="0" w:color="auto"/>
                <w:bottom w:val="none" w:sz="0" w:space="0" w:color="auto"/>
                <w:right w:val="none" w:sz="0" w:space="0" w:color="auto"/>
              </w:divBdr>
            </w:div>
            <w:div w:id="3235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7792">
      <w:bodyDiv w:val="1"/>
      <w:marLeft w:val="0"/>
      <w:marRight w:val="0"/>
      <w:marTop w:val="0"/>
      <w:marBottom w:val="0"/>
      <w:divBdr>
        <w:top w:val="none" w:sz="0" w:space="0" w:color="auto"/>
        <w:left w:val="none" w:sz="0" w:space="0" w:color="auto"/>
        <w:bottom w:val="none" w:sz="0" w:space="0" w:color="auto"/>
        <w:right w:val="none" w:sz="0" w:space="0" w:color="auto"/>
      </w:divBdr>
    </w:div>
    <w:div w:id="1511599776">
      <w:bodyDiv w:val="1"/>
      <w:marLeft w:val="0"/>
      <w:marRight w:val="0"/>
      <w:marTop w:val="0"/>
      <w:marBottom w:val="0"/>
      <w:divBdr>
        <w:top w:val="none" w:sz="0" w:space="0" w:color="auto"/>
        <w:left w:val="none" w:sz="0" w:space="0" w:color="auto"/>
        <w:bottom w:val="none" w:sz="0" w:space="0" w:color="auto"/>
        <w:right w:val="none" w:sz="0" w:space="0" w:color="auto"/>
      </w:divBdr>
    </w:div>
    <w:div w:id="1790540130">
      <w:bodyDiv w:val="1"/>
      <w:marLeft w:val="0"/>
      <w:marRight w:val="0"/>
      <w:marTop w:val="0"/>
      <w:marBottom w:val="0"/>
      <w:divBdr>
        <w:top w:val="none" w:sz="0" w:space="0" w:color="auto"/>
        <w:left w:val="none" w:sz="0" w:space="0" w:color="auto"/>
        <w:bottom w:val="none" w:sz="0" w:space="0" w:color="auto"/>
        <w:right w:val="none" w:sz="0" w:space="0" w:color="auto"/>
      </w:divBdr>
      <w:divsChild>
        <w:div w:id="942955440">
          <w:marLeft w:val="0"/>
          <w:marRight w:val="0"/>
          <w:marTop w:val="0"/>
          <w:marBottom w:val="0"/>
          <w:divBdr>
            <w:top w:val="none" w:sz="0" w:space="0" w:color="auto"/>
            <w:left w:val="none" w:sz="0" w:space="0" w:color="auto"/>
            <w:bottom w:val="none" w:sz="0" w:space="0" w:color="auto"/>
            <w:right w:val="none" w:sz="0" w:space="0" w:color="auto"/>
          </w:divBdr>
        </w:div>
        <w:div w:id="1496607994">
          <w:marLeft w:val="0"/>
          <w:marRight w:val="0"/>
          <w:marTop w:val="150"/>
          <w:marBottom w:val="30"/>
          <w:divBdr>
            <w:top w:val="none" w:sz="0" w:space="0" w:color="auto"/>
            <w:left w:val="none" w:sz="0" w:space="0" w:color="auto"/>
            <w:bottom w:val="none" w:sz="0" w:space="0" w:color="auto"/>
            <w:right w:val="none" w:sz="0" w:space="0" w:color="auto"/>
          </w:divBdr>
          <w:divsChild>
            <w:div w:id="193927957">
              <w:marLeft w:val="0"/>
              <w:marRight w:val="0"/>
              <w:marTop w:val="0"/>
              <w:marBottom w:val="0"/>
              <w:divBdr>
                <w:top w:val="none" w:sz="0" w:space="0" w:color="auto"/>
                <w:left w:val="none" w:sz="0" w:space="0" w:color="auto"/>
                <w:bottom w:val="none" w:sz="0" w:space="0" w:color="auto"/>
                <w:right w:val="none" w:sz="0" w:space="0" w:color="auto"/>
              </w:divBdr>
              <w:divsChild>
                <w:div w:id="213926633">
                  <w:marLeft w:val="0"/>
                  <w:marRight w:val="0"/>
                  <w:marTop w:val="0"/>
                  <w:marBottom w:val="0"/>
                  <w:divBdr>
                    <w:top w:val="none" w:sz="0" w:space="0" w:color="auto"/>
                    <w:left w:val="none" w:sz="0" w:space="0" w:color="auto"/>
                    <w:bottom w:val="none" w:sz="0" w:space="0" w:color="auto"/>
                    <w:right w:val="none" w:sz="0" w:space="0" w:color="auto"/>
                  </w:divBdr>
                </w:div>
              </w:divsChild>
            </w:div>
            <w:div w:id="987393249">
              <w:marLeft w:val="0"/>
              <w:marRight w:val="0"/>
              <w:marTop w:val="0"/>
              <w:marBottom w:val="0"/>
              <w:divBdr>
                <w:top w:val="none" w:sz="0" w:space="0" w:color="auto"/>
                <w:left w:val="none" w:sz="0" w:space="0" w:color="auto"/>
                <w:bottom w:val="none" w:sz="0" w:space="0" w:color="auto"/>
                <w:right w:val="none" w:sz="0" w:space="0" w:color="auto"/>
              </w:divBdr>
              <w:divsChild>
                <w:div w:id="202912449">
                  <w:marLeft w:val="0"/>
                  <w:marRight w:val="0"/>
                  <w:marTop w:val="0"/>
                  <w:marBottom w:val="0"/>
                  <w:divBdr>
                    <w:top w:val="none" w:sz="0" w:space="0" w:color="auto"/>
                    <w:left w:val="none" w:sz="0" w:space="0" w:color="auto"/>
                    <w:bottom w:val="none" w:sz="0" w:space="0" w:color="auto"/>
                    <w:right w:val="none" w:sz="0" w:space="0" w:color="auto"/>
                  </w:divBdr>
                </w:div>
              </w:divsChild>
            </w:div>
            <w:div w:id="1255940773">
              <w:marLeft w:val="0"/>
              <w:marRight w:val="0"/>
              <w:marTop w:val="0"/>
              <w:marBottom w:val="0"/>
              <w:divBdr>
                <w:top w:val="none" w:sz="0" w:space="0" w:color="auto"/>
                <w:left w:val="none" w:sz="0" w:space="0" w:color="auto"/>
                <w:bottom w:val="none" w:sz="0" w:space="0" w:color="auto"/>
                <w:right w:val="none" w:sz="0" w:space="0" w:color="auto"/>
              </w:divBdr>
              <w:divsChild>
                <w:div w:id="708992899">
                  <w:marLeft w:val="0"/>
                  <w:marRight w:val="0"/>
                  <w:marTop w:val="0"/>
                  <w:marBottom w:val="0"/>
                  <w:divBdr>
                    <w:top w:val="none" w:sz="0" w:space="0" w:color="auto"/>
                    <w:left w:val="none" w:sz="0" w:space="0" w:color="auto"/>
                    <w:bottom w:val="none" w:sz="0" w:space="0" w:color="auto"/>
                    <w:right w:val="none" w:sz="0" w:space="0" w:color="auto"/>
                  </w:divBdr>
                </w:div>
              </w:divsChild>
            </w:div>
            <w:div w:id="282156368">
              <w:marLeft w:val="0"/>
              <w:marRight w:val="0"/>
              <w:marTop w:val="0"/>
              <w:marBottom w:val="0"/>
              <w:divBdr>
                <w:top w:val="none" w:sz="0" w:space="0" w:color="auto"/>
                <w:left w:val="none" w:sz="0" w:space="0" w:color="auto"/>
                <w:bottom w:val="none" w:sz="0" w:space="0" w:color="auto"/>
                <w:right w:val="none" w:sz="0" w:space="0" w:color="auto"/>
              </w:divBdr>
              <w:divsChild>
                <w:div w:id="1840925581">
                  <w:marLeft w:val="0"/>
                  <w:marRight w:val="0"/>
                  <w:marTop w:val="0"/>
                  <w:marBottom w:val="0"/>
                  <w:divBdr>
                    <w:top w:val="none" w:sz="0" w:space="0" w:color="auto"/>
                    <w:left w:val="none" w:sz="0" w:space="0" w:color="auto"/>
                    <w:bottom w:val="none" w:sz="0" w:space="0" w:color="auto"/>
                    <w:right w:val="none" w:sz="0" w:space="0" w:color="auto"/>
                  </w:divBdr>
                  <w:divsChild>
                    <w:div w:id="7076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la\Desktop\ofpgabcp_a_tcm344-309226.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2534-063B-4608-AED2-CC4660B1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ofpgabcp_a_tcm344-309226</Template>
  <TotalTime>0</TotalTime>
  <Pages>6</Pages>
  <Words>2816</Words>
  <Characters>14203</Characters>
  <Application>Microsoft Office Word</Application>
  <DocSecurity>0</DocSecurity>
  <Lines>118</Lines>
  <Paragraphs>33</Paragraphs>
  <ScaleCrop>false</ScaleCrop>
  <HeadingPairs>
    <vt:vector size="2" baseType="variant">
      <vt:variant>
        <vt:lpstr>Títol</vt:lpstr>
      </vt:variant>
      <vt:variant>
        <vt:i4>1</vt:i4>
      </vt:variant>
    </vt:vector>
  </HeadingPairs>
  <TitlesOfParts>
    <vt:vector size="1" baseType="lpstr">
      <vt:lpstr/>
    </vt:vector>
  </TitlesOfParts>
  <Company>Departament de la Presidència</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gpla</dc:creator>
  <cp:keywords>carta</cp:keywords>
  <cp:lastModifiedBy>Morgades Herranz, Laura</cp:lastModifiedBy>
  <cp:revision>15</cp:revision>
  <cp:lastPrinted>2019-03-29T17:54:00Z</cp:lastPrinted>
  <dcterms:created xsi:type="dcterms:W3CDTF">2019-03-29T15:57:00Z</dcterms:created>
  <dcterms:modified xsi:type="dcterms:W3CDTF">2019-03-29T18:32:00Z</dcterms:modified>
</cp:coreProperties>
</file>