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B7" w:rsidRPr="004476B7" w:rsidRDefault="004476B7" w:rsidP="004476B7">
      <w:pPr>
        <w:ind w:left="0"/>
        <w:rPr>
          <w:b/>
          <w:sz w:val="24"/>
          <w:szCs w:val="24"/>
        </w:rPr>
      </w:pPr>
    </w:p>
    <w:p w:rsidR="004476B7" w:rsidRPr="004476B7" w:rsidRDefault="004476B7" w:rsidP="004476B7">
      <w:pPr>
        <w:ind w:left="0"/>
        <w:rPr>
          <w:b/>
          <w:sz w:val="24"/>
          <w:szCs w:val="24"/>
        </w:rPr>
      </w:pPr>
      <w:r w:rsidRPr="004476B7">
        <w:rPr>
          <w:b/>
          <w:sz w:val="24"/>
          <w:szCs w:val="24"/>
        </w:rPr>
        <w:t>Vicepresident Aragonès: “El model industrial del nostre país, basat en la internacionalització i la generació de llocs de treball qualificats, es sustenta en projectes de recerca i innovació”</w:t>
      </w:r>
    </w:p>
    <w:p w:rsidR="004476B7" w:rsidRDefault="004476B7" w:rsidP="004476B7">
      <w:pPr>
        <w:ind w:left="0"/>
      </w:pPr>
    </w:p>
    <w:p w:rsidR="004476B7" w:rsidRPr="004476B7" w:rsidRDefault="004476B7" w:rsidP="004476B7">
      <w:pPr>
        <w:pStyle w:val="Pargrafdellista"/>
        <w:numPr>
          <w:ilvl w:val="0"/>
          <w:numId w:val="20"/>
        </w:numPr>
        <w:rPr>
          <w:b/>
          <w:sz w:val="24"/>
          <w:szCs w:val="24"/>
        </w:rPr>
      </w:pPr>
      <w:r w:rsidRPr="004476B7">
        <w:rPr>
          <w:b/>
          <w:sz w:val="24"/>
          <w:szCs w:val="24"/>
        </w:rPr>
        <w:t>El vicepresident Aragonès visita H</w:t>
      </w:r>
      <w:r w:rsidR="00345346">
        <w:rPr>
          <w:b/>
          <w:sz w:val="24"/>
          <w:szCs w:val="24"/>
        </w:rPr>
        <w:t>IPRA</w:t>
      </w:r>
      <w:r w:rsidRPr="004476B7">
        <w:rPr>
          <w:b/>
          <w:sz w:val="24"/>
          <w:szCs w:val="24"/>
        </w:rPr>
        <w:t xml:space="preserve">, companyia farmacèutica que opta als fons europeus </w:t>
      </w:r>
      <w:proofErr w:type="spellStart"/>
      <w:r w:rsidRPr="004476B7">
        <w:rPr>
          <w:b/>
          <w:sz w:val="24"/>
          <w:szCs w:val="24"/>
        </w:rPr>
        <w:t>Next</w:t>
      </w:r>
      <w:proofErr w:type="spellEnd"/>
      <w:r w:rsidRPr="004476B7">
        <w:rPr>
          <w:b/>
          <w:sz w:val="24"/>
          <w:szCs w:val="24"/>
        </w:rPr>
        <w:t xml:space="preserve"> </w:t>
      </w:r>
      <w:proofErr w:type="spellStart"/>
      <w:r w:rsidRPr="004476B7">
        <w:rPr>
          <w:b/>
          <w:sz w:val="24"/>
          <w:szCs w:val="24"/>
        </w:rPr>
        <w:t>Generation</w:t>
      </w:r>
      <w:proofErr w:type="spellEnd"/>
      <w:r w:rsidRPr="004476B7">
        <w:rPr>
          <w:b/>
          <w:sz w:val="24"/>
          <w:szCs w:val="24"/>
        </w:rPr>
        <w:t xml:space="preserve"> EU amb un projecte que preveu una inversió de 4</w:t>
      </w:r>
      <w:r w:rsidR="00345346">
        <w:rPr>
          <w:b/>
          <w:sz w:val="24"/>
          <w:szCs w:val="24"/>
        </w:rPr>
        <w:t>72</w:t>
      </w:r>
      <w:r w:rsidRPr="004476B7">
        <w:rPr>
          <w:b/>
          <w:sz w:val="24"/>
          <w:szCs w:val="24"/>
        </w:rPr>
        <w:t xml:space="preserve"> milions d’euros</w:t>
      </w:r>
    </w:p>
    <w:p w:rsidR="002805A5" w:rsidRDefault="002805A5" w:rsidP="002805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476B7" w:rsidRDefault="004476B7" w:rsidP="004476B7">
      <w:pPr>
        <w:ind w:left="0"/>
      </w:pPr>
      <w:r w:rsidRPr="00302D52">
        <w:t xml:space="preserve">El vicepresident del Govern i conseller d’Economia i Hisenda, Pere Aragonès, </w:t>
      </w:r>
      <w:r>
        <w:t>ha manifestat que “</w:t>
      </w:r>
      <w:r w:rsidRPr="004476B7">
        <w:rPr>
          <w:b/>
        </w:rPr>
        <w:t>el model industrial del nostre país, basat en la internacionalització i la generació de llocs de treball qualificats, es sustenta en projectes de recerca i innovació</w:t>
      </w:r>
      <w:r>
        <w:t>”, en una visita</w:t>
      </w:r>
      <w:r w:rsidRPr="006B6DF6">
        <w:t xml:space="preserve"> aquesta tarda </w:t>
      </w:r>
      <w:r>
        <w:t xml:space="preserve">a </w:t>
      </w:r>
      <w:r w:rsidRPr="006B6DF6">
        <w:t xml:space="preserve">l’empresa </w:t>
      </w:r>
      <w:r w:rsidR="00345346">
        <w:t>HIPRA</w:t>
      </w:r>
      <w:r w:rsidRPr="006B6DF6">
        <w:t xml:space="preserve">, a </w:t>
      </w:r>
      <w:r>
        <w:t xml:space="preserve">Amer (La Selva). La companyia ha impulsat </w:t>
      </w:r>
      <w:r w:rsidRPr="006B6DF6">
        <w:t xml:space="preserve">el projecte </w:t>
      </w:r>
      <w:r>
        <w:t>Campus Aiguaviva H</w:t>
      </w:r>
      <w:r w:rsidR="00345346">
        <w:t>IPRA</w:t>
      </w:r>
      <w:r>
        <w:t xml:space="preserve"> que</w:t>
      </w:r>
      <w:r w:rsidRPr="006B6DF6">
        <w:t xml:space="preserve"> opta als fons europeus </w:t>
      </w:r>
      <w:proofErr w:type="spellStart"/>
      <w:r w:rsidRPr="006B6DF6">
        <w:t>Next</w:t>
      </w:r>
      <w:proofErr w:type="spellEnd"/>
      <w:r w:rsidRPr="006B6DF6">
        <w:t xml:space="preserve"> </w:t>
      </w:r>
      <w:proofErr w:type="spellStart"/>
      <w:r w:rsidRPr="006B6DF6">
        <w:t>Generation</w:t>
      </w:r>
      <w:proofErr w:type="spellEnd"/>
      <w:r w:rsidRPr="006B6DF6">
        <w:t xml:space="preserve"> EU, amb un pla d’inversió de </w:t>
      </w:r>
      <w:r>
        <w:t>4</w:t>
      </w:r>
      <w:r w:rsidR="00345346">
        <w:t>72</w:t>
      </w:r>
      <w:r>
        <w:t xml:space="preserve"> milions d’euros i la creació directe de </w:t>
      </w:r>
      <w:r w:rsidR="00345346">
        <w:t>580</w:t>
      </w:r>
      <w:r>
        <w:t xml:space="preserve"> llocs de treball altament qualificats.</w:t>
      </w:r>
    </w:p>
    <w:p w:rsidR="004476B7" w:rsidRDefault="004476B7" w:rsidP="004476B7">
      <w:pPr>
        <w:ind w:left="0"/>
      </w:pPr>
    </w:p>
    <w:p w:rsidR="004476B7" w:rsidRDefault="004476B7" w:rsidP="004476B7">
      <w:pPr>
        <w:ind w:left="0"/>
      </w:pPr>
      <w:r>
        <w:t>El vicepresident Aragonès ha destacat la contribució d’aquest projecte empresarial per enfortir el teixit industrial de Catalunya i el sector salut i biotecnològic i “</w:t>
      </w:r>
      <w:r w:rsidRPr="004476B7">
        <w:rPr>
          <w:b/>
        </w:rPr>
        <w:t>per generar prosperitat per al conjunt de la societat</w:t>
      </w:r>
      <w:r>
        <w:t>”.</w:t>
      </w:r>
    </w:p>
    <w:p w:rsidR="004476B7" w:rsidRDefault="004476B7" w:rsidP="004476B7">
      <w:pPr>
        <w:ind w:left="0"/>
      </w:pPr>
    </w:p>
    <w:p w:rsidR="004476B7" w:rsidRDefault="004476B7" w:rsidP="004476B7">
      <w:pPr>
        <w:ind w:left="0"/>
      </w:pPr>
      <w:r>
        <w:t>H</w:t>
      </w:r>
      <w:r w:rsidR="00345346">
        <w:t>IPRA</w:t>
      </w:r>
      <w:r>
        <w:t xml:space="preserve"> és una companyia farmacèutica veterinària entre les sis primeres del món, dedicada a la recerca, producció i comercialització de </w:t>
      </w:r>
      <w:r w:rsidR="00345346">
        <w:t>vacunes</w:t>
      </w:r>
      <w:r>
        <w:t>. El projecte Campus Aiguaviva H</w:t>
      </w:r>
      <w:r w:rsidR="00345346">
        <w:t>IPRA</w:t>
      </w:r>
      <w:r>
        <w:t xml:space="preserve"> suposa la construcció d’unes noves instal·lacions altament tecnològiques, de 114.000 metres quadrats, que inclouran diferents unitats productives i de recerca i noves àrees de negoci de la companyia.</w:t>
      </w:r>
    </w:p>
    <w:p w:rsidR="004476B7" w:rsidRDefault="004476B7" w:rsidP="004476B7">
      <w:pPr>
        <w:ind w:left="0"/>
      </w:pPr>
    </w:p>
    <w:p w:rsidR="004476B7" w:rsidRPr="006B6DF6" w:rsidRDefault="004476B7" w:rsidP="004476B7">
      <w:pPr>
        <w:ind w:left="0"/>
      </w:pPr>
      <w:r>
        <w:t xml:space="preserve">La companyia familiar catalana està </w:t>
      </w:r>
      <w:r w:rsidRPr="003C013E">
        <w:t>investigant una nova vacuna contra la Covid-19 portant dues línies de recerca: una de pròpia i l’altra en col·laboració amb l’Hospital Clínic de Barcelona basada en l’mRNA del virus que garanteixi una immunitat de llarga durada</w:t>
      </w:r>
      <w:r>
        <w:t xml:space="preserve">. </w:t>
      </w:r>
    </w:p>
    <w:p w:rsidR="004476B7" w:rsidRPr="004476B7" w:rsidRDefault="004476B7" w:rsidP="002805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sectPr w:rsidR="004476B7" w:rsidRPr="004476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A6" w:rsidRDefault="00B83AA6" w:rsidP="00342FFE">
      <w:r>
        <w:separator/>
      </w:r>
    </w:p>
  </w:endnote>
  <w:endnote w:type="continuationSeparator" w:id="0">
    <w:p w:rsidR="00B83AA6" w:rsidRDefault="00B83AA6" w:rsidP="003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A6" w:rsidRDefault="00B83AA6" w:rsidP="00342FFE">
      <w:r>
        <w:separator/>
      </w:r>
    </w:p>
  </w:footnote>
  <w:footnote w:type="continuationSeparator" w:id="0">
    <w:p w:rsidR="00B83AA6" w:rsidRDefault="00B83AA6" w:rsidP="0034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E" w:rsidRDefault="00EF0864">
    <w:pPr>
      <w:pStyle w:val="Capalera"/>
    </w:pPr>
    <w:r>
      <w:rPr>
        <w:noProof/>
        <w:lang w:eastAsia="ca-ES"/>
      </w:rPr>
      <w:drawing>
        <wp:inline distT="0" distB="0" distL="0" distR="0" wp14:anchorId="103DC940" wp14:editId="2D5E52BA">
          <wp:extent cx="2604770" cy="1233170"/>
          <wp:effectExtent l="0" t="0" r="508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FFE" w:rsidRDefault="00342FFE">
    <w:pPr>
      <w:pStyle w:val="Capalera"/>
    </w:pPr>
  </w:p>
  <w:p w:rsidR="00342FFE" w:rsidRPr="001A54AB" w:rsidRDefault="0024213D" w:rsidP="00342FFE">
    <w:pPr>
      <w:pStyle w:val="Capaler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</w:t>
    </w:r>
    <w:r w:rsidR="002805A5">
      <w:rPr>
        <w:rFonts w:ascii="Arial" w:hAnsi="Arial" w:cs="Arial"/>
        <w:sz w:val="16"/>
        <w:szCs w:val="16"/>
      </w:rPr>
      <w:t>jous</w:t>
    </w:r>
    <w:r>
      <w:rPr>
        <w:rFonts w:ascii="Arial" w:hAnsi="Arial" w:cs="Arial"/>
        <w:sz w:val="16"/>
        <w:szCs w:val="16"/>
      </w:rPr>
      <w:t xml:space="preserve">, </w:t>
    </w:r>
    <w:r w:rsidR="002805A5">
      <w:rPr>
        <w:rFonts w:ascii="Arial" w:hAnsi="Arial" w:cs="Arial"/>
        <w:sz w:val="16"/>
        <w:szCs w:val="16"/>
      </w:rPr>
      <w:t>8</w:t>
    </w:r>
    <w:r w:rsidR="0004561C">
      <w:rPr>
        <w:rFonts w:ascii="Arial" w:hAnsi="Arial" w:cs="Arial"/>
        <w:sz w:val="16"/>
        <w:szCs w:val="16"/>
      </w:rPr>
      <w:t xml:space="preserve"> d</w:t>
    </w:r>
    <w:r w:rsidR="007C409E">
      <w:rPr>
        <w:rFonts w:ascii="Arial" w:hAnsi="Arial" w:cs="Arial"/>
        <w:sz w:val="16"/>
        <w:szCs w:val="16"/>
      </w:rPr>
      <w:t>’a</w:t>
    </w:r>
    <w:r w:rsidR="002805A5">
      <w:rPr>
        <w:rFonts w:ascii="Arial" w:hAnsi="Arial" w:cs="Arial"/>
        <w:sz w:val="16"/>
        <w:szCs w:val="16"/>
      </w:rPr>
      <w:t>bril</w:t>
    </w:r>
    <w:r w:rsidR="00CB4FF7">
      <w:rPr>
        <w:rFonts w:ascii="Arial" w:hAnsi="Arial" w:cs="Arial"/>
        <w:sz w:val="16"/>
        <w:szCs w:val="16"/>
      </w:rPr>
      <w:t xml:space="preserve"> del 202</w:t>
    </w:r>
    <w:r w:rsidR="002805A5">
      <w:rPr>
        <w:rFonts w:ascii="Arial" w:hAnsi="Arial" w:cs="Arial"/>
        <w:sz w:val="16"/>
        <w:szCs w:val="16"/>
      </w:rPr>
      <w:t>1</w:t>
    </w:r>
  </w:p>
  <w:p w:rsidR="00342FFE" w:rsidRDefault="00342FF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46C"/>
    <w:multiLevelType w:val="hybridMultilevel"/>
    <w:tmpl w:val="4EFEFE9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FD5CE5"/>
    <w:multiLevelType w:val="hybridMultilevel"/>
    <w:tmpl w:val="E924CA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395"/>
    <w:multiLevelType w:val="hybridMultilevel"/>
    <w:tmpl w:val="52225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3BD"/>
    <w:multiLevelType w:val="hybridMultilevel"/>
    <w:tmpl w:val="CBC871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FC8"/>
    <w:multiLevelType w:val="hybridMultilevel"/>
    <w:tmpl w:val="8216F38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2D272C"/>
    <w:multiLevelType w:val="multilevel"/>
    <w:tmpl w:val="0C2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720F"/>
    <w:multiLevelType w:val="hybridMultilevel"/>
    <w:tmpl w:val="D026EF5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F34F7B"/>
    <w:multiLevelType w:val="hybridMultilevel"/>
    <w:tmpl w:val="6B2A834A"/>
    <w:lvl w:ilvl="0" w:tplc="21900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4A7E"/>
    <w:multiLevelType w:val="hybridMultilevel"/>
    <w:tmpl w:val="0180F3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2292"/>
    <w:multiLevelType w:val="hybridMultilevel"/>
    <w:tmpl w:val="DA1E2F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7EB1"/>
    <w:multiLevelType w:val="hybridMultilevel"/>
    <w:tmpl w:val="2CC020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37B8"/>
    <w:multiLevelType w:val="hybridMultilevel"/>
    <w:tmpl w:val="8F3EDF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7E0E"/>
    <w:multiLevelType w:val="multilevel"/>
    <w:tmpl w:val="8A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0654E"/>
    <w:multiLevelType w:val="hybridMultilevel"/>
    <w:tmpl w:val="7082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599C"/>
    <w:multiLevelType w:val="hybridMultilevel"/>
    <w:tmpl w:val="75A01D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02C13"/>
    <w:multiLevelType w:val="hybridMultilevel"/>
    <w:tmpl w:val="4AEA7C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7C27"/>
    <w:multiLevelType w:val="hybridMultilevel"/>
    <w:tmpl w:val="6CFA4EB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E97F12"/>
    <w:multiLevelType w:val="multilevel"/>
    <w:tmpl w:val="30B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63B73"/>
    <w:multiLevelType w:val="hybridMultilevel"/>
    <w:tmpl w:val="C34A71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E"/>
    <w:rsid w:val="000003BF"/>
    <w:rsid w:val="00002DD3"/>
    <w:rsid w:val="00032AAE"/>
    <w:rsid w:val="0003794A"/>
    <w:rsid w:val="0004561C"/>
    <w:rsid w:val="000540B2"/>
    <w:rsid w:val="0005512B"/>
    <w:rsid w:val="00072536"/>
    <w:rsid w:val="00076B8E"/>
    <w:rsid w:val="0008399A"/>
    <w:rsid w:val="000868CF"/>
    <w:rsid w:val="000A1EAE"/>
    <w:rsid w:val="000F6C34"/>
    <w:rsid w:val="001033C0"/>
    <w:rsid w:val="00112298"/>
    <w:rsid w:val="00130C27"/>
    <w:rsid w:val="00146374"/>
    <w:rsid w:val="001525B7"/>
    <w:rsid w:val="00154545"/>
    <w:rsid w:val="0016317A"/>
    <w:rsid w:val="00176163"/>
    <w:rsid w:val="001A54AB"/>
    <w:rsid w:val="001B602D"/>
    <w:rsid w:val="00230981"/>
    <w:rsid w:val="0024213D"/>
    <w:rsid w:val="002545A1"/>
    <w:rsid w:val="00265BB6"/>
    <w:rsid w:val="00266F7F"/>
    <w:rsid w:val="0027769A"/>
    <w:rsid w:val="002805A5"/>
    <w:rsid w:val="00282C57"/>
    <w:rsid w:val="0029599C"/>
    <w:rsid w:val="002A110D"/>
    <w:rsid w:val="002B2187"/>
    <w:rsid w:val="002B4175"/>
    <w:rsid w:val="002E74A5"/>
    <w:rsid w:val="002E74BD"/>
    <w:rsid w:val="002F45FC"/>
    <w:rsid w:val="00313E0D"/>
    <w:rsid w:val="00316CD4"/>
    <w:rsid w:val="00340ECE"/>
    <w:rsid w:val="00342FFE"/>
    <w:rsid w:val="00345346"/>
    <w:rsid w:val="003739D5"/>
    <w:rsid w:val="003A0F18"/>
    <w:rsid w:val="003F57ED"/>
    <w:rsid w:val="004476B7"/>
    <w:rsid w:val="00466CE4"/>
    <w:rsid w:val="004670BA"/>
    <w:rsid w:val="0047620B"/>
    <w:rsid w:val="004873C3"/>
    <w:rsid w:val="004D2132"/>
    <w:rsid w:val="0053425A"/>
    <w:rsid w:val="00541344"/>
    <w:rsid w:val="0054730D"/>
    <w:rsid w:val="005516B3"/>
    <w:rsid w:val="005822EF"/>
    <w:rsid w:val="005A0349"/>
    <w:rsid w:val="005B1CF5"/>
    <w:rsid w:val="005B376A"/>
    <w:rsid w:val="005C4CB5"/>
    <w:rsid w:val="005C6759"/>
    <w:rsid w:val="005D4E38"/>
    <w:rsid w:val="005E4550"/>
    <w:rsid w:val="00612B73"/>
    <w:rsid w:val="006304A0"/>
    <w:rsid w:val="00650C4B"/>
    <w:rsid w:val="00686A4C"/>
    <w:rsid w:val="006A5B03"/>
    <w:rsid w:val="006C3BDD"/>
    <w:rsid w:val="006D191A"/>
    <w:rsid w:val="006D1AEA"/>
    <w:rsid w:val="006E0496"/>
    <w:rsid w:val="006E5C47"/>
    <w:rsid w:val="006F2AFC"/>
    <w:rsid w:val="00715248"/>
    <w:rsid w:val="007424A9"/>
    <w:rsid w:val="00776D14"/>
    <w:rsid w:val="007C409E"/>
    <w:rsid w:val="007C53B6"/>
    <w:rsid w:val="007E4232"/>
    <w:rsid w:val="007E683B"/>
    <w:rsid w:val="007F116C"/>
    <w:rsid w:val="00821A95"/>
    <w:rsid w:val="00821B00"/>
    <w:rsid w:val="0082206C"/>
    <w:rsid w:val="00841D1A"/>
    <w:rsid w:val="00884CB3"/>
    <w:rsid w:val="00896001"/>
    <w:rsid w:val="008A6A5B"/>
    <w:rsid w:val="008D273C"/>
    <w:rsid w:val="00914623"/>
    <w:rsid w:val="00925D94"/>
    <w:rsid w:val="00965E2D"/>
    <w:rsid w:val="00987735"/>
    <w:rsid w:val="009A6EC2"/>
    <w:rsid w:val="009B3398"/>
    <w:rsid w:val="009C6405"/>
    <w:rsid w:val="009F1144"/>
    <w:rsid w:val="009F2674"/>
    <w:rsid w:val="009F7338"/>
    <w:rsid w:val="00AA2BAD"/>
    <w:rsid w:val="00AA7421"/>
    <w:rsid w:val="00AB23BB"/>
    <w:rsid w:val="00AF6FD4"/>
    <w:rsid w:val="00B064D3"/>
    <w:rsid w:val="00B56EA0"/>
    <w:rsid w:val="00B702F9"/>
    <w:rsid w:val="00B72603"/>
    <w:rsid w:val="00B8052E"/>
    <w:rsid w:val="00B83AA6"/>
    <w:rsid w:val="00B8609E"/>
    <w:rsid w:val="00B91EB3"/>
    <w:rsid w:val="00BA2EC5"/>
    <w:rsid w:val="00BB2D62"/>
    <w:rsid w:val="00BF3E66"/>
    <w:rsid w:val="00C367C0"/>
    <w:rsid w:val="00C6363C"/>
    <w:rsid w:val="00C903A5"/>
    <w:rsid w:val="00CB4FF7"/>
    <w:rsid w:val="00CB58C0"/>
    <w:rsid w:val="00CC0F29"/>
    <w:rsid w:val="00CE7118"/>
    <w:rsid w:val="00D27CAD"/>
    <w:rsid w:val="00D535A8"/>
    <w:rsid w:val="00D54945"/>
    <w:rsid w:val="00D60873"/>
    <w:rsid w:val="00D61BB1"/>
    <w:rsid w:val="00D67037"/>
    <w:rsid w:val="00D7436C"/>
    <w:rsid w:val="00D81DE7"/>
    <w:rsid w:val="00D8257C"/>
    <w:rsid w:val="00D8565A"/>
    <w:rsid w:val="00DB28BE"/>
    <w:rsid w:val="00DB41FA"/>
    <w:rsid w:val="00DC3A33"/>
    <w:rsid w:val="00DC7F73"/>
    <w:rsid w:val="00E13E98"/>
    <w:rsid w:val="00E3485E"/>
    <w:rsid w:val="00E35EA5"/>
    <w:rsid w:val="00E765C2"/>
    <w:rsid w:val="00E94D2F"/>
    <w:rsid w:val="00EF0740"/>
    <w:rsid w:val="00EF0864"/>
    <w:rsid w:val="00EF3DC9"/>
    <w:rsid w:val="00F11A20"/>
    <w:rsid w:val="00F12E82"/>
    <w:rsid w:val="00F56F2C"/>
    <w:rsid w:val="00F8403D"/>
    <w:rsid w:val="00F85040"/>
    <w:rsid w:val="00FA260E"/>
    <w:rsid w:val="00FA4FF5"/>
    <w:rsid w:val="00FC27BA"/>
    <w:rsid w:val="00FC78AF"/>
    <w:rsid w:val="00FD453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E42776"/>
  <w15:docId w15:val="{95C99312-407B-4445-870D-EF0D983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D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ista sin Numerar,List Paragraph"/>
    <w:basedOn w:val="Normal"/>
    <w:link w:val="PargrafdellistaCar"/>
    <w:uiPriority w:val="34"/>
    <w:qFormat/>
    <w:rsid w:val="00282C57"/>
    <w:pPr>
      <w:ind w:left="720"/>
      <w:contextualSpacing/>
    </w:pPr>
    <w:rPr>
      <w:rFonts w:cs="Times New Roman"/>
    </w:rPr>
  </w:style>
  <w:style w:type="paragraph" w:styleId="Capalera">
    <w:name w:val="header"/>
    <w:basedOn w:val="Normal"/>
    <w:link w:val="CapaleraCar"/>
    <w:unhideWhenUsed/>
    <w:rsid w:val="00342FFE"/>
    <w:pPr>
      <w:tabs>
        <w:tab w:val="center" w:pos="4252"/>
        <w:tab w:val="right" w:pos="8504"/>
      </w:tabs>
      <w:ind w:left="0"/>
      <w:jc w:val="left"/>
    </w:pPr>
    <w:rPr>
      <w:rFonts w:ascii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rsid w:val="00342FFE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42F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2FFE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08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0864"/>
    <w:rPr>
      <w:rFonts w:ascii="Tahoma" w:hAnsi="Tahoma" w:cs="Tahoma"/>
      <w:sz w:val="16"/>
      <w:szCs w:val="16"/>
    </w:rPr>
  </w:style>
  <w:style w:type="character" w:styleId="Enlla">
    <w:name w:val="Hyperlink"/>
    <w:rsid w:val="001A5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3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F8403D"/>
    <w:rPr>
      <w:b/>
      <w:bCs/>
    </w:rPr>
  </w:style>
  <w:style w:type="character" w:customStyle="1" w:styleId="PargrafdellistaCar">
    <w:name w:val="Paràgraf de llista Car"/>
    <w:aliases w:val="Lista sin Numerar Car,List Paragraph Car"/>
    <w:basedOn w:val="Tipusdelletraperdefectedelpargraf"/>
    <w:link w:val="Pargrafdellista"/>
    <w:uiPriority w:val="34"/>
    <w:locked/>
    <w:rsid w:val="0004561C"/>
    <w:rPr>
      <w:rFonts w:ascii="Arial" w:hAnsi="Arial" w:cs="Times New Roman"/>
    </w:rPr>
  </w:style>
  <w:style w:type="paragraph" w:customStyle="1" w:styleId="xmsonormal">
    <w:name w:val="xmsonormal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xmsolistparagraph">
    <w:name w:val="xmsolistparagraph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0E0C-4B59-41D2-A1CF-4DC4986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Mañas Izquierdo, Elisa</dc:creator>
  <cp:lastModifiedBy>Gargante Puig, Antoni</cp:lastModifiedBy>
  <cp:revision>3</cp:revision>
  <dcterms:created xsi:type="dcterms:W3CDTF">2021-04-08T16:31:00Z</dcterms:created>
  <dcterms:modified xsi:type="dcterms:W3CDTF">2021-04-08T17:30:00Z</dcterms:modified>
</cp:coreProperties>
</file>