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25A6E" w14:textId="6A4133F2" w:rsidR="00642A81" w:rsidRPr="00603CAB" w:rsidRDefault="00986F4A" w:rsidP="00642A81">
      <w:pPr>
        <w:tabs>
          <w:tab w:val="center" w:pos="4252"/>
          <w:tab w:val="right" w:pos="8504"/>
        </w:tabs>
        <w:suppressAutoHyphens/>
        <w:jc w:val="both"/>
        <w:rPr>
          <w:rFonts w:ascii="Arial" w:hAnsi="Arial" w:cs="Arial"/>
          <w:b/>
          <w:sz w:val="36"/>
          <w:szCs w:val="36"/>
          <w:lang w:eastAsia="ar-SA"/>
        </w:rPr>
      </w:pPr>
      <w:bookmarkStart w:id="0" w:name="OLE_LINK1"/>
      <w:r>
        <w:rPr>
          <w:rFonts w:ascii="Arial" w:hAnsi="Arial" w:cs="Arial"/>
          <w:b/>
          <w:sz w:val="36"/>
          <w:szCs w:val="36"/>
          <w:lang w:eastAsia="ar-SA"/>
        </w:rPr>
        <w:t xml:space="preserve">Empresa i </w:t>
      </w:r>
      <w:r w:rsidR="00960D58">
        <w:rPr>
          <w:rFonts w:ascii="Arial" w:hAnsi="Arial" w:cs="Arial"/>
          <w:b/>
          <w:sz w:val="36"/>
          <w:szCs w:val="36"/>
          <w:lang w:eastAsia="ar-SA"/>
        </w:rPr>
        <w:t>Treball</w:t>
      </w:r>
      <w:r>
        <w:rPr>
          <w:rFonts w:ascii="Arial" w:hAnsi="Arial" w:cs="Arial"/>
          <w:b/>
          <w:sz w:val="36"/>
          <w:szCs w:val="36"/>
          <w:lang w:eastAsia="ar-SA"/>
        </w:rPr>
        <w:t xml:space="preserve"> </w:t>
      </w:r>
      <w:r w:rsidR="004429F2">
        <w:rPr>
          <w:rFonts w:ascii="Arial" w:hAnsi="Arial" w:cs="Arial"/>
          <w:b/>
          <w:sz w:val="36"/>
          <w:szCs w:val="36"/>
          <w:lang w:eastAsia="ar-SA"/>
        </w:rPr>
        <w:t xml:space="preserve">i Unió de Pagesos formaran prop de 600 persones </w:t>
      </w:r>
      <w:r w:rsidR="003206D9">
        <w:rPr>
          <w:rFonts w:ascii="Arial" w:hAnsi="Arial" w:cs="Arial"/>
          <w:b/>
          <w:sz w:val="36"/>
          <w:szCs w:val="36"/>
          <w:lang w:eastAsia="ar-SA"/>
        </w:rPr>
        <w:t>p</w:t>
      </w:r>
      <w:r w:rsidR="003E019F">
        <w:rPr>
          <w:rFonts w:ascii="Arial" w:hAnsi="Arial" w:cs="Arial"/>
          <w:b/>
          <w:sz w:val="36"/>
          <w:szCs w:val="36"/>
          <w:lang w:eastAsia="ar-SA"/>
        </w:rPr>
        <w:t xml:space="preserve">er fomentar la </w:t>
      </w:r>
      <w:r w:rsidR="004429F2">
        <w:rPr>
          <w:rFonts w:ascii="Arial" w:hAnsi="Arial" w:cs="Arial"/>
          <w:b/>
          <w:sz w:val="36"/>
          <w:szCs w:val="36"/>
          <w:lang w:eastAsia="ar-SA"/>
        </w:rPr>
        <w:t>seva incorporació a</w:t>
      </w:r>
      <w:r w:rsidR="003E019F">
        <w:rPr>
          <w:rFonts w:ascii="Arial" w:hAnsi="Arial" w:cs="Arial"/>
          <w:b/>
          <w:sz w:val="36"/>
          <w:szCs w:val="36"/>
          <w:lang w:eastAsia="ar-SA"/>
        </w:rPr>
        <w:t>l sector agrari</w:t>
      </w:r>
    </w:p>
    <w:p w14:paraId="7E342385" w14:textId="77777777" w:rsidR="00642A81" w:rsidRPr="00603CAB" w:rsidRDefault="00642A81" w:rsidP="00642A81">
      <w:pPr>
        <w:suppressAutoHyphens/>
        <w:jc w:val="both"/>
        <w:rPr>
          <w:rFonts w:ascii="Arial" w:hAnsi="Arial" w:cs="Arial"/>
          <w:lang w:eastAsia="ar-SA"/>
        </w:rPr>
      </w:pPr>
    </w:p>
    <w:p w14:paraId="74311775" w14:textId="6CAFBAD9" w:rsidR="00903061" w:rsidRPr="00903061" w:rsidRDefault="00683DD2" w:rsidP="00C4398A">
      <w:pPr>
        <w:suppressAutoHyphens/>
        <w:jc w:val="both"/>
        <w:rPr>
          <w:rFonts w:ascii="Arial" w:hAnsi="Arial" w:cs="Arial"/>
          <w:b/>
          <w:lang w:eastAsia="ar-SA"/>
        </w:rPr>
      </w:pPr>
      <w:r w:rsidRPr="00903061">
        <w:rPr>
          <w:rFonts w:ascii="Arial" w:hAnsi="Arial" w:cs="Arial"/>
          <w:b/>
          <w:lang w:eastAsia="ar-SA"/>
        </w:rPr>
        <w:t>E</w:t>
      </w:r>
      <w:r w:rsidR="00670494" w:rsidRPr="00903061">
        <w:rPr>
          <w:rFonts w:ascii="Arial" w:hAnsi="Arial" w:cs="Arial"/>
          <w:b/>
          <w:lang w:eastAsia="ar-SA"/>
        </w:rPr>
        <w:t xml:space="preserve">l </w:t>
      </w:r>
      <w:r w:rsidR="004429F2" w:rsidRPr="00903061">
        <w:rPr>
          <w:rFonts w:ascii="Arial" w:hAnsi="Arial" w:cs="Arial"/>
          <w:b/>
          <w:lang w:eastAsia="ar-SA"/>
        </w:rPr>
        <w:t xml:space="preserve">conseller Roger Torrent i </w:t>
      </w:r>
      <w:proofErr w:type="spellStart"/>
      <w:r w:rsidR="004429F2" w:rsidRPr="00903061">
        <w:rPr>
          <w:rFonts w:ascii="Arial" w:hAnsi="Arial" w:cs="Arial"/>
          <w:b/>
          <w:lang w:eastAsia="ar-SA"/>
        </w:rPr>
        <w:t>Ramió</w:t>
      </w:r>
      <w:proofErr w:type="spellEnd"/>
      <w:r w:rsidR="004429F2" w:rsidRPr="00903061">
        <w:rPr>
          <w:rFonts w:ascii="Arial" w:hAnsi="Arial" w:cs="Arial"/>
          <w:b/>
          <w:lang w:eastAsia="ar-SA"/>
        </w:rPr>
        <w:t xml:space="preserve"> i el coordinador nacional d’UP, Joan </w:t>
      </w:r>
      <w:proofErr w:type="spellStart"/>
      <w:r w:rsidR="004429F2" w:rsidRPr="00903061">
        <w:rPr>
          <w:rFonts w:ascii="Arial" w:hAnsi="Arial" w:cs="Arial"/>
          <w:b/>
          <w:lang w:eastAsia="ar-SA"/>
        </w:rPr>
        <w:t>Caball</w:t>
      </w:r>
      <w:proofErr w:type="spellEnd"/>
      <w:r w:rsidR="004429F2" w:rsidRPr="00903061">
        <w:rPr>
          <w:rFonts w:ascii="Arial" w:hAnsi="Arial" w:cs="Arial"/>
          <w:b/>
          <w:lang w:eastAsia="ar-SA"/>
        </w:rPr>
        <w:t xml:space="preserve"> i Subirana, renoven l</w:t>
      </w:r>
      <w:r w:rsidR="00D42E68" w:rsidRPr="00903061">
        <w:rPr>
          <w:rFonts w:ascii="Arial" w:hAnsi="Arial" w:cs="Arial"/>
          <w:b/>
          <w:lang w:eastAsia="ar-SA"/>
        </w:rPr>
        <w:t xml:space="preserve">’acord </w:t>
      </w:r>
      <w:r w:rsidR="004429F2" w:rsidRPr="00903061">
        <w:rPr>
          <w:rFonts w:ascii="Arial" w:hAnsi="Arial" w:cs="Arial"/>
          <w:b/>
          <w:lang w:eastAsia="ar-SA"/>
        </w:rPr>
        <w:t>entre el D</w:t>
      </w:r>
      <w:r w:rsidR="00C80717" w:rsidRPr="00903061">
        <w:rPr>
          <w:rFonts w:ascii="Arial" w:hAnsi="Arial" w:cs="Arial"/>
          <w:b/>
          <w:lang w:eastAsia="ar-SA"/>
        </w:rPr>
        <w:t>epartament i el sindicat agrari</w:t>
      </w:r>
      <w:r w:rsidR="00903061" w:rsidRPr="00903061">
        <w:rPr>
          <w:rFonts w:ascii="Arial" w:hAnsi="Arial" w:cs="Arial"/>
          <w:b/>
          <w:lang w:eastAsia="ar-SA"/>
        </w:rPr>
        <w:t xml:space="preserve"> per afavorir </w:t>
      </w:r>
      <w:r w:rsidR="00903061">
        <w:rPr>
          <w:rFonts w:ascii="Arial" w:hAnsi="Arial" w:cs="Arial"/>
          <w:b/>
          <w:lang w:eastAsia="ar-SA"/>
        </w:rPr>
        <w:t>l’</w:t>
      </w:r>
      <w:r w:rsidR="00903061" w:rsidRPr="00903061">
        <w:rPr>
          <w:rFonts w:ascii="Arial" w:hAnsi="Arial" w:cs="Arial"/>
          <w:b/>
          <w:lang w:eastAsia="ar-SA"/>
        </w:rPr>
        <w:t xml:space="preserve">ocupació en aquest </w:t>
      </w:r>
      <w:r w:rsidR="00903061">
        <w:rPr>
          <w:rFonts w:ascii="Arial" w:hAnsi="Arial" w:cs="Arial"/>
          <w:b/>
          <w:lang w:eastAsia="ar-SA"/>
        </w:rPr>
        <w:t>sector</w:t>
      </w:r>
      <w:r w:rsidR="00E65620">
        <w:rPr>
          <w:rFonts w:ascii="Arial" w:hAnsi="Arial" w:cs="Arial"/>
          <w:b/>
          <w:lang w:eastAsia="ar-SA"/>
        </w:rPr>
        <w:t xml:space="preserve"> </w:t>
      </w:r>
      <w:r w:rsidR="00481EA3">
        <w:rPr>
          <w:rFonts w:ascii="Arial" w:hAnsi="Arial" w:cs="Arial"/>
          <w:b/>
          <w:lang w:eastAsia="ar-SA"/>
        </w:rPr>
        <w:t>el proper any</w:t>
      </w:r>
    </w:p>
    <w:p w14:paraId="221DA54D" w14:textId="77777777" w:rsidR="00903061" w:rsidRDefault="00903061" w:rsidP="00C4398A">
      <w:pPr>
        <w:suppressAutoHyphens/>
        <w:jc w:val="both"/>
        <w:rPr>
          <w:rFonts w:ascii="Arial" w:hAnsi="Arial" w:cs="Arial"/>
          <w:b/>
          <w:lang w:eastAsia="ar-SA"/>
        </w:rPr>
      </w:pPr>
    </w:p>
    <w:p w14:paraId="3143A54C" w14:textId="4199E67A" w:rsidR="00BD0B34" w:rsidRDefault="00D42E68" w:rsidP="00C4398A">
      <w:pPr>
        <w:suppressAutoHyphens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El Departament </w:t>
      </w:r>
      <w:r w:rsidR="00DB12A4">
        <w:rPr>
          <w:rFonts w:ascii="Arial" w:hAnsi="Arial" w:cs="Arial"/>
          <w:b/>
          <w:lang w:eastAsia="ar-SA"/>
        </w:rPr>
        <w:t>destina</w:t>
      </w:r>
      <w:r w:rsidR="004429F2">
        <w:rPr>
          <w:rFonts w:ascii="Arial" w:hAnsi="Arial" w:cs="Arial"/>
          <w:b/>
          <w:lang w:eastAsia="ar-SA"/>
        </w:rPr>
        <w:t>rà</w:t>
      </w:r>
      <w:r w:rsidR="00DB12A4">
        <w:rPr>
          <w:rFonts w:ascii="Arial" w:hAnsi="Arial" w:cs="Arial"/>
          <w:b/>
          <w:lang w:eastAsia="ar-SA"/>
        </w:rPr>
        <w:t xml:space="preserve"> 20</w:t>
      </w:r>
      <w:r w:rsidR="003E019F">
        <w:rPr>
          <w:rFonts w:ascii="Arial" w:hAnsi="Arial" w:cs="Arial"/>
          <w:b/>
          <w:lang w:eastAsia="ar-SA"/>
        </w:rPr>
        <w:t xml:space="preserve">0.000 euros </w:t>
      </w:r>
      <w:r>
        <w:rPr>
          <w:rFonts w:ascii="Arial" w:hAnsi="Arial" w:cs="Arial"/>
          <w:b/>
          <w:lang w:eastAsia="ar-SA"/>
        </w:rPr>
        <w:t xml:space="preserve">i </w:t>
      </w:r>
      <w:r w:rsidR="00903061">
        <w:rPr>
          <w:rFonts w:ascii="Arial" w:hAnsi="Arial" w:cs="Arial"/>
          <w:b/>
          <w:lang w:eastAsia="ar-SA"/>
        </w:rPr>
        <w:t>derivarà</w:t>
      </w:r>
      <w:r w:rsidR="00E65620">
        <w:rPr>
          <w:rFonts w:ascii="Arial" w:hAnsi="Arial" w:cs="Arial"/>
          <w:b/>
          <w:lang w:eastAsia="ar-SA"/>
        </w:rPr>
        <w:t>,</w:t>
      </w:r>
      <w:r w:rsidR="00481EA3">
        <w:rPr>
          <w:rFonts w:ascii="Arial" w:hAnsi="Arial" w:cs="Arial"/>
          <w:b/>
          <w:lang w:eastAsia="ar-SA"/>
        </w:rPr>
        <w:t xml:space="preserve"> </w:t>
      </w:r>
      <w:r w:rsidR="00903061">
        <w:rPr>
          <w:rFonts w:ascii="Arial" w:hAnsi="Arial" w:cs="Arial"/>
          <w:b/>
          <w:lang w:eastAsia="ar-SA"/>
        </w:rPr>
        <w:t>a través del Servei Públic d’Ocupació de Catalunya</w:t>
      </w:r>
      <w:r w:rsidR="00E65620">
        <w:rPr>
          <w:rFonts w:ascii="Arial" w:hAnsi="Arial" w:cs="Arial"/>
          <w:b/>
          <w:lang w:eastAsia="ar-SA"/>
        </w:rPr>
        <w:t>,</w:t>
      </w:r>
      <w:r w:rsidR="00903061">
        <w:rPr>
          <w:rFonts w:ascii="Arial" w:hAnsi="Arial" w:cs="Arial"/>
          <w:b/>
          <w:lang w:eastAsia="ar-SA"/>
        </w:rPr>
        <w:t xml:space="preserve"> les persones interessades</w:t>
      </w:r>
    </w:p>
    <w:p w14:paraId="7D1B51A9" w14:textId="1C18BD14" w:rsidR="00903061" w:rsidRDefault="00903061" w:rsidP="00C4398A">
      <w:pPr>
        <w:suppressAutoHyphens/>
        <w:jc w:val="both"/>
        <w:rPr>
          <w:rFonts w:ascii="Arial" w:hAnsi="Arial" w:cs="Arial"/>
          <w:b/>
          <w:lang w:eastAsia="ar-SA"/>
        </w:rPr>
      </w:pPr>
    </w:p>
    <w:p w14:paraId="5E9EC67E" w14:textId="77777777" w:rsidR="00903061" w:rsidRDefault="00903061" w:rsidP="00BF535D">
      <w:pPr>
        <w:suppressAutoHyphens/>
        <w:jc w:val="both"/>
        <w:rPr>
          <w:rFonts w:ascii="Arial" w:hAnsi="Arial" w:cs="Arial"/>
          <w:lang w:eastAsia="ar-SA"/>
        </w:rPr>
      </w:pPr>
    </w:p>
    <w:p w14:paraId="11C2A9AA" w14:textId="6BE22B29" w:rsidR="00B36425" w:rsidRDefault="00DA63D0" w:rsidP="00BF535D">
      <w:pPr>
        <w:suppressAutoHyphens/>
        <w:jc w:val="both"/>
        <w:rPr>
          <w:rFonts w:ascii="Arial" w:hAnsi="Arial" w:cs="Arial"/>
          <w:lang w:eastAsia="ar-SA"/>
        </w:rPr>
      </w:pPr>
      <w:r w:rsidRPr="00D85C65">
        <w:rPr>
          <w:rFonts w:ascii="Arial" w:hAnsi="Arial" w:cs="Arial"/>
          <w:lang w:eastAsia="ar-SA"/>
        </w:rPr>
        <w:t>El Departament d</w:t>
      </w:r>
      <w:r w:rsidR="00DB12A4">
        <w:rPr>
          <w:rFonts w:ascii="Arial" w:hAnsi="Arial" w:cs="Arial"/>
          <w:lang w:eastAsia="ar-SA"/>
        </w:rPr>
        <w:t xml:space="preserve">’Empresa i </w:t>
      </w:r>
      <w:r w:rsidRPr="00D85C65">
        <w:rPr>
          <w:rFonts w:ascii="Arial" w:hAnsi="Arial" w:cs="Arial"/>
          <w:lang w:eastAsia="ar-SA"/>
        </w:rPr>
        <w:t>Treball</w:t>
      </w:r>
      <w:r w:rsidR="00CB3293">
        <w:rPr>
          <w:rFonts w:ascii="Arial" w:hAnsi="Arial" w:cs="Arial"/>
          <w:lang w:eastAsia="ar-SA"/>
        </w:rPr>
        <w:t xml:space="preserve"> </w:t>
      </w:r>
      <w:r w:rsidR="00DB12A4">
        <w:rPr>
          <w:rFonts w:ascii="Arial" w:hAnsi="Arial" w:cs="Arial"/>
          <w:lang w:eastAsia="ar-SA"/>
        </w:rPr>
        <w:t xml:space="preserve">i </w:t>
      </w:r>
      <w:r w:rsidR="00535C7A">
        <w:rPr>
          <w:rFonts w:ascii="Arial" w:hAnsi="Arial" w:cs="Arial"/>
          <w:lang w:eastAsia="ar-SA"/>
        </w:rPr>
        <w:t>la Unió de Pagesos</w:t>
      </w:r>
      <w:r w:rsidR="00B36425">
        <w:rPr>
          <w:rFonts w:ascii="Arial" w:hAnsi="Arial" w:cs="Arial"/>
          <w:lang w:eastAsia="ar-SA"/>
        </w:rPr>
        <w:t xml:space="preserve"> (UP)</w:t>
      </w:r>
      <w:r w:rsidR="00DB12A4">
        <w:rPr>
          <w:rFonts w:ascii="Arial" w:hAnsi="Arial" w:cs="Arial"/>
          <w:lang w:eastAsia="ar-SA"/>
        </w:rPr>
        <w:t xml:space="preserve"> </w:t>
      </w:r>
      <w:r w:rsidR="0060428C">
        <w:rPr>
          <w:rFonts w:ascii="Arial" w:hAnsi="Arial" w:cs="Arial"/>
          <w:lang w:eastAsia="ar-SA"/>
        </w:rPr>
        <w:t xml:space="preserve">formaran el proper any prop de 600 persones per fomentar la seva incorporació al sector agrari. </w:t>
      </w:r>
      <w:r w:rsidR="00F068B1">
        <w:rPr>
          <w:rFonts w:ascii="Arial" w:hAnsi="Arial" w:cs="Arial"/>
          <w:lang w:eastAsia="ar-SA"/>
        </w:rPr>
        <w:t>H</w:t>
      </w:r>
      <w:r w:rsidR="0060428C">
        <w:rPr>
          <w:rFonts w:ascii="Arial" w:hAnsi="Arial" w:cs="Arial"/>
          <w:lang w:eastAsia="ar-SA"/>
        </w:rPr>
        <w:t xml:space="preserve">o recull el conveni que aquest matí han signat el conseller Roger Torrent i </w:t>
      </w:r>
      <w:proofErr w:type="spellStart"/>
      <w:r w:rsidR="0060428C">
        <w:rPr>
          <w:rFonts w:ascii="Arial" w:hAnsi="Arial" w:cs="Arial"/>
          <w:lang w:eastAsia="ar-SA"/>
        </w:rPr>
        <w:t>Ramió</w:t>
      </w:r>
      <w:proofErr w:type="spellEnd"/>
      <w:r w:rsidR="0060428C">
        <w:rPr>
          <w:rFonts w:ascii="Arial" w:hAnsi="Arial" w:cs="Arial"/>
          <w:lang w:eastAsia="ar-SA"/>
        </w:rPr>
        <w:t xml:space="preserve"> i el coordinador nacional d’UP, Joan </w:t>
      </w:r>
      <w:proofErr w:type="spellStart"/>
      <w:r w:rsidR="0060428C">
        <w:rPr>
          <w:rFonts w:ascii="Arial" w:hAnsi="Arial" w:cs="Arial"/>
          <w:lang w:eastAsia="ar-SA"/>
        </w:rPr>
        <w:t>Caball</w:t>
      </w:r>
      <w:proofErr w:type="spellEnd"/>
      <w:r w:rsidR="0060428C">
        <w:rPr>
          <w:rFonts w:ascii="Arial" w:hAnsi="Arial" w:cs="Arial"/>
          <w:lang w:eastAsia="ar-SA"/>
        </w:rPr>
        <w:t xml:space="preserve"> i Subirana. L’acord renova la col·laboració que des de 2013 mantenen el Departament i el sindicat agrari</w:t>
      </w:r>
      <w:r w:rsidR="00F068B1">
        <w:rPr>
          <w:rFonts w:ascii="Arial" w:hAnsi="Arial" w:cs="Arial"/>
          <w:lang w:eastAsia="ar-SA"/>
        </w:rPr>
        <w:t xml:space="preserve"> per afavorir la incorporació a les tasques del camp de </w:t>
      </w:r>
      <w:r w:rsidR="005874DB">
        <w:rPr>
          <w:rFonts w:ascii="Arial" w:hAnsi="Arial" w:cs="Arial"/>
          <w:lang w:eastAsia="ar-SA"/>
        </w:rPr>
        <w:t xml:space="preserve">persones que busquen ocupació en </w:t>
      </w:r>
      <w:r w:rsidR="00F068B1">
        <w:rPr>
          <w:rFonts w:ascii="Arial" w:hAnsi="Arial" w:cs="Arial"/>
          <w:lang w:eastAsia="ar-SA"/>
        </w:rPr>
        <w:t xml:space="preserve">aquest </w:t>
      </w:r>
      <w:r w:rsidR="0060428C">
        <w:rPr>
          <w:rFonts w:ascii="Arial" w:hAnsi="Arial" w:cs="Arial"/>
          <w:lang w:eastAsia="ar-SA"/>
        </w:rPr>
        <w:t xml:space="preserve">sector </w:t>
      </w:r>
      <w:r w:rsidR="00BF535D">
        <w:rPr>
          <w:rFonts w:ascii="Arial" w:hAnsi="Arial" w:cs="Arial"/>
          <w:lang w:eastAsia="ar-SA"/>
        </w:rPr>
        <w:t xml:space="preserve">encara que no tinguin </w:t>
      </w:r>
      <w:r w:rsidR="00535C7A">
        <w:rPr>
          <w:rFonts w:ascii="Arial" w:hAnsi="Arial" w:cs="Arial"/>
          <w:lang w:eastAsia="ar-SA"/>
        </w:rPr>
        <w:t>formació</w:t>
      </w:r>
      <w:r w:rsidR="0060428C">
        <w:rPr>
          <w:rFonts w:ascii="Arial" w:hAnsi="Arial" w:cs="Arial"/>
          <w:lang w:eastAsia="ar-SA"/>
        </w:rPr>
        <w:t>. L</w:t>
      </w:r>
      <w:r w:rsidR="00BF535D">
        <w:rPr>
          <w:rFonts w:ascii="Arial" w:hAnsi="Arial" w:cs="Arial"/>
          <w:lang w:eastAsia="ar-SA"/>
        </w:rPr>
        <w:t>’objectiu és facilitar-los les competències necessàries per dedicar-s’hi.</w:t>
      </w:r>
    </w:p>
    <w:p w14:paraId="65E6EF4E" w14:textId="5D23D7AB" w:rsidR="00B36425" w:rsidRDefault="00B36425" w:rsidP="00FC62CE">
      <w:pPr>
        <w:suppressAutoHyphens/>
        <w:jc w:val="both"/>
        <w:rPr>
          <w:rFonts w:ascii="Arial" w:hAnsi="Arial" w:cs="Arial"/>
          <w:lang w:eastAsia="ar-SA"/>
        </w:rPr>
      </w:pPr>
    </w:p>
    <w:p w14:paraId="4FE0E361" w14:textId="05FEF96E" w:rsidR="00F068B1" w:rsidRPr="006C4E28" w:rsidRDefault="00F068B1" w:rsidP="00F068B1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Segons l</w:t>
      </w:r>
      <w:r w:rsidR="00CB3293">
        <w:rPr>
          <w:rFonts w:ascii="Arial" w:hAnsi="Arial" w:cs="Arial"/>
          <w:lang w:eastAsia="ar-SA"/>
        </w:rPr>
        <w:t>’acord</w:t>
      </w:r>
      <w:r w:rsidR="00E65620">
        <w:rPr>
          <w:rFonts w:ascii="Arial" w:hAnsi="Arial" w:cs="Arial"/>
          <w:lang w:eastAsia="ar-SA"/>
        </w:rPr>
        <w:t>,</w:t>
      </w:r>
      <w:r w:rsidR="00CB3293">
        <w:rPr>
          <w:rFonts w:ascii="Arial" w:hAnsi="Arial" w:cs="Arial"/>
          <w:lang w:eastAsia="ar-SA"/>
        </w:rPr>
        <w:t xml:space="preserve"> </w:t>
      </w:r>
      <w:r w:rsidR="00CB3293" w:rsidRPr="00FC62CE">
        <w:rPr>
          <w:rFonts w:ascii="Arial" w:hAnsi="Arial" w:cs="Arial"/>
          <w:lang w:eastAsia="ar-SA"/>
        </w:rPr>
        <w:t xml:space="preserve">el Departament finançarà amb 200.000 euros </w:t>
      </w:r>
      <w:r>
        <w:rPr>
          <w:rFonts w:ascii="Arial" w:hAnsi="Arial" w:cs="Arial"/>
          <w:lang w:eastAsia="ar-SA"/>
        </w:rPr>
        <w:t xml:space="preserve">les </w:t>
      </w:r>
      <w:r w:rsidR="00CB3293" w:rsidRPr="00FC62CE">
        <w:rPr>
          <w:rFonts w:ascii="Arial" w:hAnsi="Arial" w:cs="Arial"/>
          <w:lang w:eastAsia="ar-SA"/>
        </w:rPr>
        <w:t>actuacions que Unió de Pagesos desenvolupar</w:t>
      </w:r>
      <w:r>
        <w:rPr>
          <w:rFonts w:ascii="Arial" w:hAnsi="Arial" w:cs="Arial"/>
          <w:lang w:eastAsia="ar-SA"/>
        </w:rPr>
        <w:t>à</w:t>
      </w:r>
      <w:r w:rsidR="00CB3293" w:rsidRPr="00FC62CE">
        <w:rPr>
          <w:rFonts w:ascii="Arial" w:hAnsi="Arial" w:cs="Arial"/>
          <w:lang w:eastAsia="ar-SA"/>
        </w:rPr>
        <w:t xml:space="preserve"> al llarg </w:t>
      </w:r>
      <w:r w:rsidR="00CB3293">
        <w:rPr>
          <w:rFonts w:ascii="Arial" w:hAnsi="Arial" w:cs="Arial"/>
          <w:lang w:eastAsia="ar-SA"/>
        </w:rPr>
        <w:t xml:space="preserve">del proper </w:t>
      </w:r>
      <w:r w:rsidR="00CB3293" w:rsidRPr="00FC62CE">
        <w:rPr>
          <w:rFonts w:ascii="Arial" w:hAnsi="Arial" w:cs="Arial"/>
          <w:lang w:eastAsia="ar-SA"/>
        </w:rPr>
        <w:t xml:space="preserve">any. </w:t>
      </w:r>
      <w:r w:rsidR="00CB3293">
        <w:rPr>
          <w:rFonts w:ascii="Arial" w:hAnsi="Arial" w:cs="Arial"/>
          <w:lang w:eastAsia="ar-SA"/>
        </w:rPr>
        <w:t xml:space="preserve">Empresa i </w:t>
      </w:r>
      <w:r w:rsidR="00CB3293" w:rsidRPr="00FC62CE">
        <w:rPr>
          <w:rFonts w:ascii="Arial" w:hAnsi="Arial" w:cs="Arial"/>
          <w:lang w:eastAsia="ar-SA"/>
        </w:rPr>
        <w:t>Treball, a través del S</w:t>
      </w:r>
      <w:r w:rsidR="00CB3293">
        <w:rPr>
          <w:rFonts w:ascii="Arial" w:hAnsi="Arial" w:cs="Arial"/>
          <w:lang w:eastAsia="ar-SA"/>
        </w:rPr>
        <w:t>ervei Públic d’Ocupació de Catalunya (S</w:t>
      </w:r>
      <w:r w:rsidR="00CB3293" w:rsidRPr="00FC62CE">
        <w:rPr>
          <w:rFonts w:ascii="Arial" w:hAnsi="Arial" w:cs="Arial"/>
          <w:lang w:eastAsia="ar-SA"/>
        </w:rPr>
        <w:t>OC</w:t>
      </w:r>
      <w:r w:rsidR="00CB3293">
        <w:rPr>
          <w:rFonts w:ascii="Arial" w:hAnsi="Arial" w:cs="Arial"/>
          <w:lang w:eastAsia="ar-SA"/>
        </w:rPr>
        <w:t>)</w:t>
      </w:r>
      <w:r w:rsidR="00CB3293" w:rsidRPr="00FC62CE">
        <w:rPr>
          <w:rFonts w:ascii="Arial" w:hAnsi="Arial" w:cs="Arial"/>
          <w:lang w:eastAsia="ar-SA"/>
        </w:rPr>
        <w:t>, prestarà suport tècnic i derivarà les persones adequades que hauran de ser demandants d’ocupació i estar inscrites a les Oficines de Treball.</w:t>
      </w:r>
      <w:r>
        <w:rPr>
          <w:rFonts w:ascii="Arial" w:hAnsi="Arial" w:cs="Arial"/>
          <w:lang w:eastAsia="ar-SA"/>
        </w:rPr>
        <w:t xml:space="preserve"> </w:t>
      </w:r>
      <w:r w:rsidRPr="00FC62CE">
        <w:rPr>
          <w:rFonts w:ascii="Arial" w:hAnsi="Arial" w:cs="Arial"/>
          <w:lang w:eastAsia="ar-SA"/>
        </w:rPr>
        <w:t>U</w:t>
      </w:r>
      <w:r>
        <w:rPr>
          <w:rFonts w:ascii="Arial" w:hAnsi="Arial" w:cs="Arial"/>
          <w:lang w:eastAsia="ar-SA"/>
        </w:rPr>
        <w:t>P</w:t>
      </w:r>
      <w:r w:rsidRPr="00FC62CE">
        <w:rPr>
          <w:rFonts w:ascii="Arial" w:hAnsi="Arial" w:cs="Arial"/>
          <w:lang w:eastAsia="ar-SA"/>
        </w:rPr>
        <w:t xml:space="preserve">, per la seva banda, s’encarregarà </w:t>
      </w:r>
      <w:r w:rsidRPr="006C4E28">
        <w:rPr>
          <w:rFonts w:ascii="Arial" w:hAnsi="Arial" w:cs="Arial"/>
          <w:lang w:eastAsia="ar-SA"/>
        </w:rPr>
        <w:t>d’orientar les persones i fer la formació, homologada pel Departament d’Acció Climàtica, Alimentació i Agenda Rural.</w:t>
      </w:r>
    </w:p>
    <w:p w14:paraId="5101DFCD" w14:textId="6F5193A7" w:rsidR="006C4E28" w:rsidRDefault="006C4E28" w:rsidP="006C4E28">
      <w:pPr>
        <w:suppressAutoHyphens/>
        <w:jc w:val="both"/>
        <w:rPr>
          <w:rFonts w:ascii="Arial" w:hAnsi="Arial" w:cs="Arial"/>
        </w:rPr>
      </w:pPr>
      <w:r w:rsidRPr="006C4E28">
        <w:rPr>
          <w:rFonts w:ascii="Arial" w:hAnsi="Arial" w:cs="Arial"/>
          <w:lang w:eastAsia="ar-SA"/>
        </w:rPr>
        <w:br/>
        <w:t xml:space="preserve">El conseller Torrent ha destacat </w:t>
      </w:r>
      <w:r>
        <w:rPr>
          <w:rFonts w:ascii="Arial" w:hAnsi="Arial" w:cs="Arial"/>
          <w:lang w:eastAsia="ar-SA"/>
        </w:rPr>
        <w:t xml:space="preserve">la importància del conveni amb Unió de Pagesos perquè </w:t>
      </w:r>
      <w:r w:rsidRPr="006C4E28">
        <w:rPr>
          <w:rFonts w:ascii="Arial" w:hAnsi="Arial" w:cs="Arial"/>
          <w:b/>
          <w:lang w:eastAsia="ar-SA"/>
        </w:rPr>
        <w:t xml:space="preserve">“és l’agent </w:t>
      </w:r>
      <w:r w:rsidRPr="006C4E28">
        <w:rPr>
          <w:rFonts w:ascii="Arial" w:hAnsi="Arial" w:cs="Arial"/>
          <w:b/>
        </w:rPr>
        <w:t xml:space="preserve">de referència del sector i en coneix les realitats i les necessitats millor que ningú. </w:t>
      </w:r>
      <w:r>
        <w:rPr>
          <w:rFonts w:ascii="Arial" w:hAnsi="Arial" w:cs="Arial"/>
          <w:b/>
        </w:rPr>
        <w:t>A</w:t>
      </w:r>
      <w:r w:rsidRPr="006C4E28">
        <w:rPr>
          <w:rFonts w:ascii="Arial" w:hAnsi="Arial" w:cs="Arial"/>
          <w:b/>
        </w:rPr>
        <w:t>questa col·laboració permet que l’orientació laboral i la formació per al sector siguin més eficients i més eficaces”</w:t>
      </w:r>
      <w:r w:rsidRPr="006C4E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81EA3">
        <w:rPr>
          <w:rFonts w:ascii="Arial" w:hAnsi="Arial" w:cs="Arial"/>
        </w:rPr>
        <w:t>Així mateix, t</w:t>
      </w:r>
      <w:r>
        <w:rPr>
          <w:rFonts w:ascii="Arial" w:hAnsi="Arial" w:cs="Arial"/>
        </w:rPr>
        <w:t xml:space="preserve">ambé ha considerat imprescindibles els </w:t>
      </w:r>
      <w:r>
        <w:rPr>
          <w:rFonts w:ascii="Arial" w:hAnsi="Arial" w:cs="Arial"/>
          <w:lang w:eastAsia="ar-SA"/>
        </w:rPr>
        <w:t>processos de formació en l’àmbit agrari</w:t>
      </w:r>
      <w:r w:rsidR="00BB5743">
        <w:rPr>
          <w:rFonts w:ascii="Arial" w:hAnsi="Arial" w:cs="Arial"/>
          <w:lang w:eastAsia="ar-SA"/>
        </w:rPr>
        <w:t>, ja que permet</w:t>
      </w:r>
      <w:r w:rsidR="00EF6828">
        <w:rPr>
          <w:rFonts w:ascii="Arial" w:hAnsi="Arial" w:cs="Arial"/>
          <w:lang w:eastAsia="ar-SA"/>
        </w:rPr>
        <w:t>en</w:t>
      </w:r>
      <w:r w:rsidR="00BB5743">
        <w:rPr>
          <w:rFonts w:ascii="Arial" w:hAnsi="Arial" w:cs="Arial"/>
          <w:lang w:eastAsia="ar-SA"/>
        </w:rPr>
        <w:t xml:space="preserve"> al sector “</w:t>
      </w:r>
      <w:r w:rsidRPr="006C4E28">
        <w:rPr>
          <w:rFonts w:ascii="Arial" w:hAnsi="Arial" w:cs="Arial"/>
          <w:b/>
        </w:rPr>
        <w:t>continuar sent competitiu en qualitat</w:t>
      </w:r>
      <w:r>
        <w:rPr>
          <w:rFonts w:ascii="Arial" w:hAnsi="Arial" w:cs="Arial"/>
          <w:b/>
        </w:rPr>
        <w:t xml:space="preserve"> i</w:t>
      </w:r>
      <w:r w:rsidR="00EF6828">
        <w:rPr>
          <w:rFonts w:ascii="Arial" w:hAnsi="Arial" w:cs="Arial"/>
          <w:b/>
        </w:rPr>
        <w:t xml:space="preserve"> </w:t>
      </w:r>
      <w:r w:rsidR="00BB5743">
        <w:rPr>
          <w:rFonts w:ascii="Arial" w:hAnsi="Arial" w:cs="Arial"/>
          <w:b/>
        </w:rPr>
        <w:t xml:space="preserve">mantenir </w:t>
      </w:r>
      <w:r w:rsidRPr="006C4E28">
        <w:rPr>
          <w:rFonts w:ascii="Arial" w:hAnsi="Arial" w:cs="Arial"/>
          <w:b/>
        </w:rPr>
        <w:t>els productes excel·lents que proporciona el sector agrari català”</w:t>
      </w:r>
      <w:r w:rsidRPr="006C4E28">
        <w:rPr>
          <w:rFonts w:ascii="Arial" w:hAnsi="Arial" w:cs="Arial"/>
        </w:rPr>
        <w:t>.</w:t>
      </w:r>
    </w:p>
    <w:p w14:paraId="4258C1D9" w14:textId="621176E0" w:rsidR="006C4E28" w:rsidRDefault="006C4E28" w:rsidP="006C4E28">
      <w:pPr>
        <w:suppressAutoHyphens/>
        <w:jc w:val="both"/>
        <w:rPr>
          <w:rFonts w:ascii="Arial" w:hAnsi="Arial" w:cs="Arial"/>
        </w:rPr>
      </w:pPr>
    </w:p>
    <w:p w14:paraId="67E565CB" w14:textId="1AA97BE2" w:rsidR="0089172A" w:rsidRDefault="0089172A" w:rsidP="005874DB">
      <w:pPr>
        <w:suppressAutoHyphens/>
        <w:jc w:val="both"/>
        <w:rPr>
          <w:rFonts w:ascii="Arial" w:hAnsi="Arial" w:cs="Arial"/>
        </w:rPr>
      </w:pPr>
      <w:r w:rsidRPr="006C4E28">
        <w:rPr>
          <w:rFonts w:ascii="Arial" w:hAnsi="Arial" w:cs="Arial"/>
          <w:lang w:eastAsia="ar-SA"/>
        </w:rPr>
        <w:t xml:space="preserve">Des del Departament es </w:t>
      </w:r>
      <w:r w:rsidR="00E65620" w:rsidRPr="006C4E28">
        <w:rPr>
          <w:rFonts w:ascii="Arial" w:hAnsi="Arial" w:cs="Arial"/>
          <w:lang w:eastAsia="ar-SA"/>
        </w:rPr>
        <w:t xml:space="preserve">preveu </w:t>
      </w:r>
      <w:r w:rsidRPr="006C4E28">
        <w:rPr>
          <w:rFonts w:ascii="Arial" w:hAnsi="Arial" w:cs="Arial"/>
          <w:lang w:eastAsia="ar-SA"/>
        </w:rPr>
        <w:t>que una part de les persones que s</w:t>
      </w:r>
      <w:r w:rsidR="00E65620" w:rsidRPr="006C4E28">
        <w:rPr>
          <w:rFonts w:ascii="Arial" w:hAnsi="Arial" w:cs="Arial"/>
          <w:lang w:eastAsia="ar-SA"/>
        </w:rPr>
        <w:t>e sumaran a aquest programa</w:t>
      </w:r>
      <w:r w:rsidRPr="006C4E28">
        <w:rPr>
          <w:rFonts w:ascii="Arial" w:hAnsi="Arial" w:cs="Arial"/>
          <w:lang w:eastAsia="ar-SA"/>
        </w:rPr>
        <w:t xml:space="preserve"> </w:t>
      </w:r>
      <w:r w:rsidRPr="006C4E28">
        <w:rPr>
          <w:rFonts w:ascii="Arial" w:hAnsi="Arial" w:cs="Arial"/>
        </w:rPr>
        <w:t>provindran d’altres</w:t>
      </w:r>
      <w:r w:rsidRPr="00FC62CE">
        <w:rPr>
          <w:rFonts w:ascii="Arial" w:hAnsi="Arial" w:cs="Arial"/>
        </w:rPr>
        <w:t xml:space="preserve"> sectors professionals</w:t>
      </w:r>
      <w:r w:rsidR="00625006">
        <w:rPr>
          <w:rFonts w:ascii="Arial" w:hAnsi="Arial" w:cs="Arial"/>
        </w:rPr>
        <w:t xml:space="preserve"> que s’han quedat </w:t>
      </w:r>
      <w:r w:rsidRPr="00FC62CE">
        <w:rPr>
          <w:rFonts w:ascii="Arial" w:hAnsi="Arial" w:cs="Arial"/>
        </w:rPr>
        <w:t>a l’atur</w:t>
      </w:r>
      <w:r>
        <w:rPr>
          <w:rFonts w:ascii="Arial" w:hAnsi="Arial" w:cs="Arial"/>
        </w:rPr>
        <w:t xml:space="preserve"> i </w:t>
      </w:r>
      <w:bookmarkStart w:id="1" w:name="_GoBack"/>
      <w:bookmarkEnd w:id="1"/>
      <w:r>
        <w:rPr>
          <w:rFonts w:ascii="Arial" w:hAnsi="Arial" w:cs="Arial"/>
        </w:rPr>
        <w:t>no disposen de la formació adequada per a la seva inserció laboral en el sector agrari</w:t>
      </w:r>
      <w:r w:rsidRPr="00FC62CE">
        <w:rPr>
          <w:rFonts w:ascii="Arial" w:hAnsi="Arial" w:cs="Arial"/>
        </w:rPr>
        <w:t xml:space="preserve">. Un altre dels col·lectius que </w:t>
      </w:r>
      <w:r w:rsidR="00E65620">
        <w:rPr>
          <w:rFonts w:ascii="Arial" w:hAnsi="Arial" w:cs="Arial"/>
        </w:rPr>
        <w:t>podria interessar</w:t>
      </w:r>
      <w:r w:rsidR="00481EA3">
        <w:rPr>
          <w:rFonts w:ascii="Arial" w:hAnsi="Arial" w:cs="Arial"/>
        </w:rPr>
        <w:t xml:space="preserve">-se </w:t>
      </w:r>
      <w:r w:rsidR="00E65620">
        <w:rPr>
          <w:rFonts w:ascii="Arial" w:hAnsi="Arial" w:cs="Arial"/>
        </w:rPr>
        <w:t xml:space="preserve">seria </w:t>
      </w:r>
      <w:r w:rsidRPr="00FC62CE">
        <w:rPr>
          <w:rFonts w:ascii="Arial" w:hAnsi="Arial" w:cs="Arial"/>
        </w:rPr>
        <w:t xml:space="preserve"> el de persones d’origen estranger amb dificultat d’accés al mercat laboral</w:t>
      </w:r>
      <w:r w:rsidR="00E65620">
        <w:rPr>
          <w:rFonts w:ascii="Arial" w:hAnsi="Arial" w:cs="Arial"/>
        </w:rPr>
        <w:t>,</w:t>
      </w:r>
      <w:r w:rsidR="00C06D0B">
        <w:rPr>
          <w:rFonts w:ascii="Arial" w:hAnsi="Arial" w:cs="Arial"/>
        </w:rPr>
        <w:t xml:space="preserve"> </w:t>
      </w:r>
      <w:r w:rsidRPr="00FC62CE">
        <w:rPr>
          <w:rFonts w:ascii="Arial" w:hAnsi="Arial" w:cs="Arial"/>
        </w:rPr>
        <w:t>que tenen experiència en tasques agrícoles</w:t>
      </w:r>
      <w:r w:rsidR="00E65620">
        <w:rPr>
          <w:rFonts w:ascii="Arial" w:hAnsi="Arial" w:cs="Arial"/>
        </w:rPr>
        <w:t xml:space="preserve">, però </w:t>
      </w:r>
      <w:r w:rsidRPr="00FC62CE">
        <w:rPr>
          <w:rFonts w:ascii="Arial" w:hAnsi="Arial" w:cs="Arial"/>
        </w:rPr>
        <w:t xml:space="preserve">que necessiten </w:t>
      </w:r>
      <w:r w:rsidR="00E65620">
        <w:rPr>
          <w:rFonts w:ascii="Arial" w:hAnsi="Arial" w:cs="Arial"/>
        </w:rPr>
        <w:t xml:space="preserve">reciclar-se. </w:t>
      </w:r>
    </w:p>
    <w:p w14:paraId="01DDE4CF" w14:textId="377CE5C0" w:rsidR="00F95983" w:rsidRDefault="00F95983" w:rsidP="005874DB">
      <w:pPr>
        <w:suppressAutoHyphens/>
        <w:jc w:val="both"/>
        <w:rPr>
          <w:rFonts w:ascii="Arial" w:hAnsi="Arial" w:cs="Arial"/>
          <w:lang w:eastAsia="ar-SA"/>
        </w:rPr>
      </w:pPr>
    </w:p>
    <w:p w14:paraId="4EC71BAB" w14:textId="477D4969" w:rsidR="00C81E26" w:rsidRDefault="00C81E26" w:rsidP="005874DB">
      <w:pPr>
        <w:suppressAutoHyphens/>
        <w:jc w:val="both"/>
        <w:rPr>
          <w:rFonts w:ascii="Arial" w:hAnsi="Arial" w:cs="Arial"/>
          <w:lang w:eastAsia="ar-SA"/>
        </w:rPr>
      </w:pPr>
    </w:p>
    <w:p w14:paraId="15190766" w14:textId="017FE2B3" w:rsidR="00636806" w:rsidRPr="00FC62CE" w:rsidRDefault="00040941" w:rsidP="005874DB">
      <w:pPr>
        <w:suppressAutoHyphens/>
        <w:jc w:val="both"/>
        <w:rPr>
          <w:rFonts w:ascii="Arial" w:hAnsi="Arial" w:cs="Arial"/>
          <w:lang w:eastAsia="ar-SA"/>
        </w:rPr>
      </w:pPr>
      <w:r w:rsidRPr="00FC62CE">
        <w:rPr>
          <w:rFonts w:ascii="Arial" w:hAnsi="Arial" w:cs="Arial"/>
          <w:lang w:eastAsia="ar-SA"/>
        </w:rPr>
        <w:lastRenderedPageBreak/>
        <w:t>Els criteris generals per desplegar el programa són els següents:</w:t>
      </w:r>
    </w:p>
    <w:p w14:paraId="7E62054E" w14:textId="77777777" w:rsidR="00040941" w:rsidRPr="00FC62CE" w:rsidRDefault="00040941" w:rsidP="005874DB">
      <w:pPr>
        <w:suppressAutoHyphens/>
        <w:jc w:val="both"/>
        <w:rPr>
          <w:rFonts w:ascii="Arial" w:hAnsi="Arial" w:cs="Arial"/>
          <w:lang w:eastAsia="ar-SA"/>
        </w:rPr>
      </w:pPr>
    </w:p>
    <w:p w14:paraId="49D48EE6" w14:textId="492A59A1" w:rsidR="005874DB" w:rsidRPr="00FC62CE" w:rsidRDefault="005874DB" w:rsidP="00141509">
      <w:pPr>
        <w:pStyle w:val="Pargrafdellista"/>
        <w:numPr>
          <w:ilvl w:val="0"/>
          <w:numId w:val="20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FC62CE">
        <w:rPr>
          <w:rFonts w:ascii="Arial" w:hAnsi="Arial" w:cs="Arial"/>
          <w:b/>
          <w:lang w:eastAsia="ar-SA"/>
        </w:rPr>
        <w:t>Orientació</w:t>
      </w:r>
    </w:p>
    <w:p w14:paraId="78BD44D6" w14:textId="1006AD4C" w:rsidR="00BE2602" w:rsidRPr="00FC62CE" w:rsidRDefault="00BE2602" w:rsidP="005874DB">
      <w:pPr>
        <w:suppressAutoHyphens/>
        <w:jc w:val="both"/>
        <w:rPr>
          <w:rFonts w:ascii="Arial" w:hAnsi="Arial" w:cs="Arial"/>
          <w:lang w:eastAsia="ar-SA"/>
        </w:rPr>
      </w:pPr>
    </w:p>
    <w:p w14:paraId="6B32F148" w14:textId="504C5B1D" w:rsidR="00BE2602" w:rsidRPr="00EA2C74" w:rsidRDefault="00BE2602" w:rsidP="005874DB">
      <w:pPr>
        <w:suppressAutoHyphens/>
        <w:jc w:val="both"/>
        <w:rPr>
          <w:rFonts w:ascii="Arial" w:hAnsi="Arial" w:cs="Arial"/>
          <w:lang w:eastAsia="ar-SA"/>
        </w:rPr>
      </w:pPr>
      <w:r w:rsidRPr="00EA2C74">
        <w:rPr>
          <w:rFonts w:ascii="Arial" w:hAnsi="Arial" w:cs="Arial"/>
          <w:lang w:eastAsia="ar-SA"/>
        </w:rPr>
        <w:t xml:space="preserve">S’habilitarà un punt d’actuació a cada demarcació </w:t>
      </w:r>
      <w:r w:rsidR="007127CB" w:rsidRPr="00EA2C74">
        <w:rPr>
          <w:rFonts w:ascii="Arial" w:hAnsi="Arial" w:cs="Arial"/>
          <w:lang w:eastAsia="ar-SA"/>
        </w:rPr>
        <w:t xml:space="preserve">(Barcelona, Tarragona, Lleida i Girona) </w:t>
      </w:r>
      <w:r w:rsidRPr="00EA2C74">
        <w:rPr>
          <w:rFonts w:ascii="Arial" w:hAnsi="Arial" w:cs="Arial"/>
          <w:lang w:eastAsia="ar-SA"/>
        </w:rPr>
        <w:t>amb una persona orientadora i una altra de suport administratiu.</w:t>
      </w:r>
      <w:r w:rsidR="00141509" w:rsidRPr="00EA2C74">
        <w:rPr>
          <w:rFonts w:ascii="Arial" w:hAnsi="Arial" w:cs="Arial"/>
          <w:lang w:eastAsia="ar-SA"/>
        </w:rPr>
        <w:t xml:space="preserve"> A cada persona interessada en la feina agrària se li dissenyarà un Itinerari Personal d’Inserció (IPI) </w:t>
      </w:r>
      <w:r w:rsidR="007127CB" w:rsidRPr="00EA2C74">
        <w:rPr>
          <w:rFonts w:ascii="Arial" w:hAnsi="Arial" w:cs="Arial"/>
          <w:lang w:eastAsia="ar-SA"/>
        </w:rPr>
        <w:t xml:space="preserve">a partir </w:t>
      </w:r>
      <w:r w:rsidR="00EA2C74">
        <w:rPr>
          <w:rFonts w:ascii="Arial" w:hAnsi="Arial" w:cs="Arial"/>
          <w:lang w:eastAsia="ar-SA"/>
        </w:rPr>
        <w:t xml:space="preserve">de l’entrevista d’acollida i la tutoria personalitzada que permetran conèixer </w:t>
      </w:r>
      <w:r w:rsidR="007127CB" w:rsidRPr="00EA2C74">
        <w:rPr>
          <w:rFonts w:ascii="Arial" w:hAnsi="Arial" w:cs="Arial"/>
          <w:lang w:eastAsia="ar-SA"/>
        </w:rPr>
        <w:t xml:space="preserve">la seva trajectòria, els seus dèficits formatius i les seves necessitats </w:t>
      </w:r>
      <w:r w:rsidR="00141509" w:rsidRPr="00EA2C74">
        <w:rPr>
          <w:rFonts w:ascii="Arial" w:hAnsi="Arial" w:cs="Arial"/>
          <w:lang w:eastAsia="ar-SA"/>
        </w:rPr>
        <w:t>per garantir la millora en l’ocupació.</w:t>
      </w:r>
    </w:p>
    <w:p w14:paraId="6D2FD718" w14:textId="7173819C" w:rsidR="00141509" w:rsidRPr="00EA2C74" w:rsidRDefault="00141509" w:rsidP="005874DB">
      <w:pPr>
        <w:suppressAutoHyphens/>
        <w:jc w:val="both"/>
        <w:rPr>
          <w:rFonts w:ascii="Arial" w:hAnsi="Arial" w:cs="Arial"/>
          <w:lang w:eastAsia="ar-SA"/>
        </w:rPr>
      </w:pPr>
    </w:p>
    <w:p w14:paraId="59E48F92" w14:textId="0A59F60F" w:rsidR="00141509" w:rsidRPr="00FC62CE" w:rsidRDefault="007127CB" w:rsidP="005874DB">
      <w:pPr>
        <w:suppressAutoHyphens/>
        <w:jc w:val="both"/>
        <w:rPr>
          <w:rFonts w:ascii="Arial" w:hAnsi="Arial" w:cs="Arial"/>
          <w:lang w:eastAsia="ar-SA"/>
        </w:rPr>
      </w:pPr>
      <w:r w:rsidRPr="00FC62CE">
        <w:rPr>
          <w:rFonts w:ascii="Arial" w:hAnsi="Arial" w:cs="Arial"/>
          <w:lang w:eastAsia="ar-SA"/>
        </w:rPr>
        <w:t xml:space="preserve">En paral·lel es </w:t>
      </w:r>
      <w:r w:rsidR="00141509" w:rsidRPr="00FC62CE">
        <w:rPr>
          <w:rFonts w:ascii="Arial" w:hAnsi="Arial" w:cs="Arial"/>
          <w:lang w:eastAsia="ar-SA"/>
        </w:rPr>
        <w:t>fomentar</w:t>
      </w:r>
      <w:r w:rsidRPr="00FC62CE">
        <w:rPr>
          <w:rFonts w:ascii="Arial" w:hAnsi="Arial" w:cs="Arial"/>
          <w:lang w:eastAsia="ar-SA"/>
        </w:rPr>
        <w:t xml:space="preserve">à la seva </w:t>
      </w:r>
      <w:r w:rsidR="00141509" w:rsidRPr="00FC62CE">
        <w:rPr>
          <w:rFonts w:ascii="Arial" w:hAnsi="Arial" w:cs="Arial"/>
          <w:lang w:eastAsia="ar-SA"/>
        </w:rPr>
        <w:t>autonomia a l’hora de buscar feina a través d’</w:t>
      </w:r>
      <w:r w:rsidRPr="00FC62CE">
        <w:rPr>
          <w:rFonts w:ascii="Arial" w:hAnsi="Arial" w:cs="Arial"/>
          <w:lang w:eastAsia="ar-SA"/>
        </w:rPr>
        <w:t>actuacions de R</w:t>
      </w:r>
      <w:r w:rsidR="00141509" w:rsidRPr="00FC62CE">
        <w:rPr>
          <w:rFonts w:ascii="Arial" w:hAnsi="Arial" w:cs="Arial"/>
          <w:lang w:eastAsia="ar-SA"/>
        </w:rPr>
        <w:t xml:space="preserve">ecerca </w:t>
      </w:r>
      <w:r w:rsidRPr="00FC62CE">
        <w:rPr>
          <w:rFonts w:ascii="Arial" w:hAnsi="Arial" w:cs="Arial"/>
          <w:lang w:eastAsia="ar-SA"/>
        </w:rPr>
        <w:t>Activa d’Ocupació.</w:t>
      </w:r>
    </w:p>
    <w:p w14:paraId="6E8FFF1A" w14:textId="253A8787" w:rsidR="00141509" w:rsidRPr="00FC62CE" w:rsidRDefault="00141509" w:rsidP="005874DB">
      <w:pPr>
        <w:suppressAutoHyphens/>
        <w:jc w:val="both"/>
        <w:rPr>
          <w:rFonts w:ascii="Arial" w:hAnsi="Arial" w:cs="Arial"/>
          <w:lang w:eastAsia="ar-SA"/>
        </w:rPr>
      </w:pPr>
    </w:p>
    <w:p w14:paraId="516DFBEA" w14:textId="24CDD7FC" w:rsidR="00141509" w:rsidRPr="00FC62CE" w:rsidRDefault="00141509" w:rsidP="00141509">
      <w:pPr>
        <w:pStyle w:val="Pargrafdellista"/>
        <w:numPr>
          <w:ilvl w:val="0"/>
          <w:numId w:val="20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FC62CE">
        <w:rPr>
          <w:rFonts w:ascii="Arial" w:hAnsi="Arial" w:cs="Arial"/>
          <w:b/>
          <w:lang w:eastAsia="ar-SA"/>
        </w:rPr>
        <w:t>Formació</w:t>
      </w:r>
    </w:p>
    <w:p w14:paraId="07E3A7C1" w14:textId="43A75C59" w:rsidR="00141509" w:rsidRPr="00FC62CE" w:rsidRDefault="00141509" w:rsidP="005874DB">
      <w:pPr>
        <w:suppressAutoHyphens/>
        <w:jc w:val="both"/>
        <w:rPr>
          <w:rFonts w:ascii="Arial" w:hAnsi="Arial" w:cs="Arial"/>
          <w:lang w:eastAsia="ar-SA"/>
        </w:rPr>
      </w:pPr>
    </w:p>
    <w:p w14:paraId="026F94D3" w14:textId="4CB80AE3" w:rsidR="00EA2C74" w:rsidRDefault="00EF6828" w:rsidP="00EA2C74">
      <w:pPr>
        <w:suppressAutoHyphens/>
        <w:jc w:val="both"/>
        <w:rPr>
          <w:rFonts w:ascii="Arial" w:hAnsi="Arial" w:cs="Arial"/>
          <w:lang w:eastAsia="ar-SA"/>
        </w:rPr>
      </w:pPr>
      <w:r w:rsidRPr="00FC62CE">
        <w:rPr>
          <w:rFonts w:ascii="Arial" w:hAnsi="Arial" w:cs="Arial"/>
          <w:lang w:eastAsia="ar-SA"/>
        </w:rPr>
        <w:t>S’impartiran nou cursos de 25 hores</w:t>
      </w:r>
      <w:r>
        <w:rPr>
          <w:rFonts w:ascii="Arial" w:hAnsi="Arial" w:cs="Arial"/>
          <w:lang w:eastAsia="ar-SA"/>
        </w:rPr>
        <w:t xml:space="preserve"> en cinc punts de Catalunya </w:t>
      </w:r>
      <w:r w:rsidR="00C0747F" w:rsidRPr="00FC62CE">
        <w:rPr>
          <w:rFonts w:ascii="Arial" w:hAnsi="Arial" w:cs="Arial"/>
          <w:lang w:eastAsia="ar-SA"/>
        </w:rPr>
        <w:t xml:space="preserve">(Lleida </w:t>
      </w:r>
      <w:r w:rsidR="00E65620">
        <w:rPr>
          <w:rFonts w:ascii="Arial" w:hAnsi="Arial" w:cs="Arial"/>
          <w:lang w:eastAsia="ar-SA"/>
        </w:rPr>
        <w:t>quatre</w:t>
      </w:r>
      <w:r w:rsidR="00481EA3">
        <w:rPr>
          <w:rFonts w:ascii="Arial" w:hAnsi="Arial" w:cs="Arial"/>
          <w:lang w:eastAsia="ar-SA"/>
        </w:rPr>
        <w:t xml:space="preserve"> </w:t>
      </w:r>
      <w:r w:rsidR="00C0747F" w:rsidRPr="00FC62CE">
        <w:rPr>
          <w:rFonts w:ascii="Arial" w:hAnsi="Arial" w:cs="Arial"/>
          <w:lang w:eastAsia="ar-SA"/>
        </w:rPr>
        <w:t xml:space="preserve">cursos, Girona dos, Tarragona un, Terres </w:t>
      </w:r>
      <w:r>
        <w:rPr>
          <w:rFonts w:ascii="Arial" w:hAnsi="Arial" w:cs="Arial"/>
          <w:lang w:eastAsia="ar-SA"/>
        </w:rPr>
        <w:t xml:space="preserve">de l’Ebre un i Barcelona un). Cada curs </w:t>
      </w:r>
      <w:r w:rsidR="00C0747F" w:rsidRPr="00FC62CE">
        <w:rPr>
          <w:rFonts w:ascii="Arial" w:hAnsi="Arial" w:cs="Arial"/>
          <w:lang w:eastAsia="ar-SA"/>
        </w:rPr>
        <w:t>tindrà una participació mínima de 14 alumnes.</w:t>
      </w:r>
      <w:r w:rsidR="00EA2C74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S’impartiran els següents cursos: </w:t>
      </w:r>
    </w:p>
    <w:p w14:paraId="419EBF89" w14:textId="77777777" w:rsidR="00EA2C74" w:rsidRDefault="00EA2C74" w:rsidP="00EA2C74">
      <w:pPr>
        <w:suppressAutoHyphens/>
        <w:jc w:val="both"/>
        <w:rPr>
          <w:rFonts w:ascii="Arial" w:hAnsi="Arial" w:cs="Arial"/>
          <w:lang w:eastAsia="ar-SA"/>
        </w:rPr>
      </w:pPr>
    </w:p>
    <w:p w14:paraId="6A26D240" w14:textId="05B0BF79" w:rsidR="00EA2C74" w:rsidRDefault="00EF6828" w:rsidP="00DB1BCD">
      <w:pPr>
        <w:pStyle w:val="Pargrafdellista"/>
        <w:numPr>
          <w:ilvl w:val="0"/>
          <w:numId w:val="2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A2C74" w:rsidRPr="00EA2C74">
        <w:rPr>
          <w:rFonts w:ascii="Arial" w:hAnsi="Arial" w:cs="Arial"/>
        </w:rPr>
        <w:t>oda de fruiters</w:t>
      </w:r>
    </w:p>
    <w:p w14:paraId="5427D19E" w14:textId="6E967646" w:rsidR="00EA2C74" w:rsidRDefault="00EF6828" w:rsidP="003B6F66">
      <w:pPr>
        <w:pStyle w:val="Pargrafdellista"/>
        <w:numPr>
          <w:ilvl w:val="0"/>
          <w:numId w:val="2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A2C74" w:rsidRPr="00EA2C74">
        <w:rPr>
          <w:rFonts w:ascii="Arial" w:hAnsi="Arial" w:cs="Arial"/>
        </w:rPr>
        <w:t>ones pràctiques de recol·lecció</w:t>
      </w:r>
    </w:p>
    <w:p w14:paraId="0B9B2A4B" w14:textId="044F6D40" w:rsidR="00EA2C74" w:rsidRDefault="00EF6828" w:rsidP="00876F57">
      <w:pPr>
        <w:pStyle w:val="Pargrafdellista"/>
        <w:numPr>
          <w:ilvl w:val="0"/>
          <w:numId w:val="2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A2C74" w:rsidRPr="00EA2C74">
        <w:rPr>
          <w:rFonts w:ascii="Arial" w:hAnsi="Arial" w:cs="Arial"/>
        </w:rPr>
        <w:t>oda en verd de vinya</w:t>
      </w:r>
    </w:p>
    <w:p w14:paraId="7116D70F" w14:textId="4EEA8E8E" w:rsidR="00EA2C74" w:rsidRDefault="00EF6828" w:rsidP="00F14A76">
      <w:pPr>
        <w:pStyle w:val="Pargrafdellista"/>
        <w:numPr>
          <w:ilvl w:val="0"/>
          <w:numId w:val="2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2C74" w:rsidRPr="00EA2C74">
        <w:rPr>
          <w:rFonts w:ascii="Arial" w:hAnsi="Arial" w:cs="Arial"/>
        </w:rPr>
        <w:t>arretons d’operadors</w:t>
      </w:r>
    </w:p>
    <w:p w14:paraId="35FDB016" w14:textId="65D71F75" w:rsidR="00EA2C74" w:rsidRDefault="00EF6828" w:rsidP="000F3784">
      <w:pPr>
        <w:pStyle w:val="Pargrafdellista"/>
        <w:numPr>
          <w:ilvl w:val="0"/>
          <w:numId w:val="20"/>
        </w:num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B</w:t>
      </w:r>
      <w:r w:rsidR="00EA2C74" w:rsidRPr="00EA2C74">
        <w:rPr>
          <w:rFonts w:ascii="Arial" w:hAnsi="Arial" w:cs="Arial"/>
        </w:rPr>
        <w:t>enestar animal</w:t>
      </w:r>
    </w:p>
    <w:p w14:paraId="54F948FA" w14:textId="5E92DB2A" w:rsidR="00EA2C74" w:rsidRPr="00EA2C74" w:rsidRDefault="00EF6828" w:rsidP="000F3784">
      <w:pPr>
        <w:pStyle w:val="Pargrafdellista"/>
        <w:numPr>
          <w:ilvl w:val="0"/>
          <w:numId w:val="20"/>
        </w:num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A</w:t>
      </w:r>
      <w:r w:rsidR="00EA2C74">
        <w:rPr>
          <w:rFonts w:ascii="Arial" w:hAnsi="Arial" w:cs="Arial"/>
        </w:rPr>
        <w:t>plicador de fitosanitaris</w:t>
      </w:r>
    </w:p>
    <w:p w14:paraId="532DCDE3" w14:textId="1F405BA7" w:rsidR="00447DB5" w:rsidRPr="00EA2C74" w:rsidRDefault="00447DB5" w:rsidP="00447DB5">
      <w:pPr>
        <w:suppressAutoHyphens/>
        <w:jc w:val="both"/>
        <w:rPr>
          <w:rFonts w:ascii="Arial" w:hAnsi="Arial" w:cs="Arial"/>
          <w:lang w:eastAsia="ar-SA"/>
        </w:rPr>
      </w:pPr>
    </w:p>
    <w:p w14:paraId="04F3ACC7" w14:textId="1C58E733" w:rsidR="00447DB5" w:rsidRPr="00FC62CE" w:rsidRDefault="00447DB5" w:rsidP="00447DB5">
      <w:pPr>
        <w:pStyle w:val="Textindependent"/>
        <w:spacing w:after="0" w:line="240" w:lineRule="auto"/>
        <w:rPr>
          <w:rFonts w:cs="Arial"/>
          <w:szCs w:val="24"/>
        </w:rPr>
      </w:pPr>
      <w:r w:rsidRPr="00F068B1">
        <w:rPr>
          <w:rFonts w:cs="Arial"/>
          <w:szCs w:val="24"/>
        </w:rPr>
        <w:t>La col·laboració entre el Departament d</w:t>
      </w:r>
      <w:r w:rsidR="0089172A" w:rsidRPr="00F068B1">
        <w:rPr>
          <w:rFonts w:cs="Arial"/>
          <w:szCs w:val="24"/>
        </w:rPr>
        <w:t xml:space="preserve">’Empresa i Treball </w:t>
      </w:r>
      <w:r w:rsidRPr="00F068B1">
        <w:rPr>
          <w:rFonts w:cs="Arial"/>
          <w:szCs w:val="24"/>
        </w:rPr>
        <w:t>i Unió de Pagesos a través d’aquest conveni es remunta a l’any 2013. Des d’aleshores s’hi ha</w:t>
      </w:r>
      <w:r w:rsidR="00F068B1">
        <w:rPr>
          <w:rFonts w:cs="Arial"/>
          <w:szCs w:val="24"/>
        </w:rPr>
        <w:t>n</w:t>
      </w:r>
      <w:r w:rsidRPr="00F068B1">
        <w:rPr>
          <w:rFonts w:cs="Arial"/>
          <w:szCs w:val="24"/>
        </w:rPr>
        <w:t xml:space="preserve"> destinat </w:t>
      </w:r>
      <w:r w:rsidR="00244917" w:rsidRPr="00F068B1">
        <w:rPr>
          <w:rFonts w:cs="Arial"/>
          <w:szCs w:val="24"/>
        </w:rPr>
        <w:t xml:space="preserve">uns 950.000 euros </w:t>
      </w:r>
      <w:r w:rsidRPr="00F068B1">
        <w:rPr>
          <w:rFonts w:cs="Arial"/>
          <w:szCs w:val="24"/>
        </w:rPr>
        <w:t xml:space="preserve">i s’han format </w:t>
      </w:r>
      <w:r w:rsidR="0089172A" w:rsidRPr="00F068B1">
        <w:rPr>
          <w:rFonts w:cs="Arial"/>
          <w:szCs w:val="24"/>
        </w:rPr>
        <w:t>al voltant de 2.</w:t>
      </w:r>
      <w:r w:rsidR="00244917" w:rsidRPr="00F068B1">
        <w:rPr>
          <w:rFonts w:cs="Arial"/>
          <w:szCs w:val="24"/>
        </w:rPr>
        <w:t>500</w:t>
      </w:r>
      <w:r w:rsidR="0089172A" w:rsidRPr="00F068B1">
        <w:rPr>
          <w:rFonts w:cs="Arial"/>
          <w:szCs w:val="24"/>
        </w:rPr>
        <w:t xml:space="preserve"> </w:t>
      </w:r>
      <w:r w:rsidRPr="00F068B1">
        <w:rPr>
          <w:rFonts w:cs="Arial"/>
          <w:szCs w:val="24"/>
        </w:rPr>
        <w:t>persones per treballar a les feines que genera el sector agrari durant el període de recol·lecció.</w:t>
      </w:r>
    </w:p>
    <w:bookmarkEnd w:id="0"/>
    <w:p w14:paraId="51AAC073" w14:textId="2C00DEF1" w:rsidR="00EA2C74" w:rsidRDefault="00EA2C74" w:rsidP="00827F46">
      <w:pPr>
        <w:suppressAutoHyphens/>
        <w:jc w:val="both"/>
        <w:rPr>
          <w:rFonts w:ascii="Arial" w:hAnsi="Arial" w:cs="Arial"/>
          <w:b/>
          <w:i/>
          <w:iCs/>
          <w:lang w:eastAsia="ar-SA"/>
        </w:rPr>
      </w:pPr>
    </w:p>
    <w:p w14:paraId="19EFEBE8" w14:textId="605901E6" w:rsidR="00827F46" w:rsidRPr="00FC62CE" w:rsidRDefault="009872B7" w:rsidP="00827F46">
      <w:pPr>
        <w:suppressAutoHyphens/>
        <w:jc w:val="both"/>
        <w:rPr>
          <w:rFonts w:ascii="Arial" w:hAnsi="Arial" w:cs="Arial"/>
          <w:b/>
          <w:i/>
          <w:iCs/>
          <w:lang w:eastAsia="ar-SA"/>
        </w:rPr>
      </w:pPr>
      <w:r w:rsidRPr="00FC62CE">
        <w:rPr>
          <w:rFonts w:ascii="Arial" w:hAnsi="Arial" w:cs="Arial"/>
          <w:b/>
          <w:i/>
          <w:iCs/>
          <w:lang w:eastAsia="ar-SA"/>
        </w:rPr>
        <w:t>Di</w:t>
      </w:r>
      <w:r w:rsidR="0076776F" w:rsidRPr="00FC62CE">
        <w:rPr>
          <w:rFonts w:ascii="Arial" w:hAnsi="Arial" w:cs="Arial"/>
          <w:b/>
          <w:i/>
          <w:iCs/>
          <w:lang w:eastAsia="ar-SA"/>
        </w:rPr>
        <w:t>vendres</w:t>
      </w:r>
      <w:r w:rsidR="00D1643C" w:rsidRPr="00FC62CE">
        <w:rPr>
          <w:rFonts w:ascii="Arial" w:hAnsi="Arial" w:cs="Arial"/>
          <w:b/>
          <w:i/>
          <w:iCs/>
          <w:lang w:eastAsia="ar-SA"/>
        </w:rPr>
        <w:t xml:space="preserve">, </w:t>
      </w:r>
      <w:r w:rsidR="0076776F" w:rsidRPr="00FC62CE">
        <w:rPr>
          <w:rFonts w:ascii="Arial" w:hAnsi="Arial" w:cs="Arial"/>
          <w:b/>
          <w:i/>
          <w:iCs/>
          <w:lang w:eastAsia="ar-SA"/>
        </w:rPr>
        <w:t>17</w:t>
      </w:r>
      <w:r w:rsidRPr="00FC62CE">
        <w:rPr>
          <w:rFonts w:ascii="Arial" w:hAnsi="Arial" w:cs="Arial"/>
          <w:b/>
          <w:i/>
          <w:iCs/>
          <w:lang w:eastAsia="ar-SA"/>
        </w:rPr>
        <w:t xml:space="preserve"> d</w:t>
      </w:r>
      <w:r w:rsidR="0076776F" w:rsidRPr="00FC62CE">
        <w:rPr>
          <w:rFonts w:ascii="Arial" w:hAnsi="Arial" w:cs="Arial"/>
          <w:b/>
          <w:i/>
          <w:iCs/>
          <w:lang w:eastAsia="ar-SA"/>
        </w:rPr>
        <w:t>e desembre de 2021</w:t>
      </w:r>
    </w:p>
    <w:sectPr w:rsidR="00827F46" w:rsidRPr="00FC62CE" w:rsidSect="00693849">
      <w:headerReference w:type="default" r:id="rId11"/>
      <w:footerReference w:type="default" r:id="rId12"/>
      <w:pgSz w:w="11906" w:h="16838"/>
      <w:pgMar w:top="1417" w:right="1701" w:bottom="143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61165" w14:textId="77777777" w:rsidR="006703FA" w:rsidRDefault="006703FA">
      <w:r>
        <w:separator/>
      </w:r>
    </w:p>
  </w:endnote>
  <w:endnote w:type="continuationSeparator" w:id="0">
    <w:p w14:paraId="1B274492" w14:textId="77777777" w:rsidR="006703FA" w:rsidRDefault="0067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*">
    <w:altName w:val="Arial Nova Ligh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672EC" w14:textId="77777777" w:rsidR="005874DB" w:rsidRPr="00F667E1" w:rsidRDefault="005874DB" w:rsidP="004320B6">
    <w:pPr>
      <w:pStyle w:val="Peu"/>
      <w:rPr>
        <w:rFonts w:ascii="Arial" w:hAnsi="Arial" w:cs="Arial"/>
        <w:b/>
        <w:i/>
        <w:color w:val="999999"/>
        <w:sz w:val="18"/>
        <w:szCs w:val="18"/>
      </w:rPr>
    </w:pPr>
    <w:r>
      <w:rPr>
        <w:rFonts w:ascii="Arial" w:hAnsi="Arial" w:cs="Arial"/>
        <w:b/>
        <w:i/>
        <w:color w:val="999999"/>
        <w:sz w:val="18"/>
        <w:szCs w:val="18"/>
      </w:rPr>
      <w:t>Oficina de Comunicació</w:t>
    </w:r>
  </w:p>
  <w:p w14:paraId="5A13A039" w14:textId="77777777" w:rsidR="005874DB" w:rsidRPr="00F667E1" w:rsidRDefault="005874DB" w:rsidP="008D082F">
    <w:pPr>
      <w:pStyle w:val="Peu"/>
      <w:rPr>
        <w:rFonts w:ascii="Arial" w:hAnsi="Arial" w:cs="Arial"/>
        <w:b/>
        <w:i/>
        <w:color w:val="999999"/>
        <w:sz w:val="18"/>
        <w:szCs w:val="18"/>
      </w:rPr>
    </w:pPr>
    <w:r>
      <w:rPr>
        <w:rFonts w:ascii="Arial" w:hAnsi="Arial" w:cs="Arial"/>
        <w:b/>
        <w:i/>
        <w:color w:val="999999"/>
        <w:sz w:val="18"/>
        <w:szCs w:val="18"/>
      </w:rPr>
      <w:t>comunicacio.tsf</w:t>
    </w:r>
    <w:r w:rsidRPr="00F667E1">
      <w:rPr>
        <w:rFonts w:ascii="Arial" w:hAnsi="Arial" w:cs="Arial"/>
        <w:b/>
        <w:i/>
        <w:color w:val="999999"/>
        <w:sz w:val="18"/>
        <w:szCs w:val="18"/>
      </w:rPr>
      <w:t>@gencat.</w:t>
    </w:r>
    <w:r>
      <w:rPr>
        <w:rFonts w:ascii="Arial" w:hAnsi="Arial" w:cs="Arial"/>
        <w:b/>
        <w:i/>
        <w:color w:val="999999"/>
        <w:sz w:val="18"/>
        <w:szCs w:val="18"/>
      </w:rPr>
      <w:t>cat</w:t>
    </w:r>
  </w:p>
  <w:p w14:paraId="3DF69867" w14:textId="77777777" w:rsidR="005874DB" w:rsidRPr="004320B6" w:rsidRDefault="005874DB">
    <w:pPr>
      <w:pStyle w:val="Peu"/>
      <w:rPr>
        <w:rFonts w:ascii="Arial" w:hAnsi="Arial" w:cs="Arial"/>
        <w:b/>
        <w:i/>
        <w:color w:val="999999"/>
        <w:sz w:val="18"/>
        <w:szCs w:val="18"/>
      </w:rPr>
    </w:pPr>
    <w:r>
      <w:rPr>
        <w:rFonts w:ascii="Arial" w:hAnsi="Arial" w:cs="Arial"/>
        <w:b/>
        <w:i/>
        <w:color w:val="999999"/>
        <w:sz w:val="18"/>
        <w:szCs w:val="18"/>
      </w:rPr>
      <w:t>93 483 11 50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60E5B" w14:textId="77777777" w:rsidR="006703FA" w:rsidRDefault="006703FA">
      <w:r>
        <w:separator/>
      </w:r>
    </w:p>
  </w:footnote>
  <w:footnote w:type="continuationSeparator" w:id="0">
    <w:p w14:paraId="3394CE92" w14:textId="77777777" w:rsidR="006703FA" w:rsidRDefault="0067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5E318" w14:textId="77777777" w:rsidR="005874DB" w:rsidRDefault="005874DB" w:rsidP="002B1192">
    <w:pPr>
      <w:pStyle w:val="Capalera"/>
    </w:pPr>
    <w:r>
      <w:rPr>
        <w:noProof/>
      </w:rPr>
      <w:drawing>
        <wp:inline distT="0" distB="0" distL="0" distR="0" wp14:anchorId="5CEE3811" wp14:editId="39E9C9C7">
          <wp:extent cx="2171700" cy="457200"/>
          <wp:effectExtent l="0" t="0" r="0" b="0"/>
          <wp:docPr id="2" name="Imatge 2" descr="http://identitatcorporativa.gencat.cat/web/.content/Documentacio/descarregues/arxius/dpt/BN/Treball/treball_bn_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dentitatcorporativa.gencat.cat/web/.content/Documentacio/descarregues/arxius/dpt/BN/Treball/treball_bn_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0035D256" w14:textId="77777777" w:rsidR="005874DB" w:rsidRDefault="005874DB" w:rsidP="00F938DC">
    <w:pPr>
      <w:pStyle w:val="Capalera"/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 w:rsidRPr="002B1192">
      <w:rPr>
        <w:color w:val="FF0000"/>
      </w:rPr>
      <w:sym w:font="Wingdings" w:char="F06E"/>
    </w:r>
    <w:r>
      <w:t xml:space="preserve"> </w:t>
    </w:r>
    <w:r w:rsidRPr="002B1192">
      <w:rPr>
        <w:rFonts w:ascii="Arial" w:hAnsi="Arial" w:cs="Arial"/>
        <w:b/>
      </w:rPr>
      <w:t>Comunicat de premsa</w:t>
    </w:r>
    <w:r>
      <w:t xml:space="preserve"> </w:t>
    </w:r>
    <w:r w:rsidRPr="002B1192">
      <w:rPr>
        <w:color w:val="FF0000"/>
      </w:rPr>
      <w:sym w:font="Wingdings" w:char="F06E"/>
    </w:r>
  </w:p>
  <w:p w14:paraId="2BD2CCB7" w14:textId="77777777" w:rsidR="005874DB" w:rsidRDefault="005874DB" w:rsidP="002B1192">
    <w:pPr>
      <w:pStyle w:val="Capalera"/>
      <w:jc w:val="right"/>
    </w:pPr>
    <w:r>
      <w:rPr>
        <w:noProof/>
        <w:color w:val="FF0000"/>
      </w:rPr>
      <mc:AlternateContent>
        <mc:Choice Requires="wpc">
          <w:drawing>
            <wp:inline distT="0" distB="0" distL="0" distR="0" wp14:anchorId="58EEBCD2" wp14:editId="59CEA2D9">
              <wp:extent cx="7068820" cy="342900"/>
              <wp:effectExtent l="19050" t="0" r="0" b="0"/>
              <wp:docPr id="3" name="Llenç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>
                          <a:off x="0" y="114000"/>
                          <a:ext cx="5372115" cy="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1B1AA30" id="Llenç 2" o:spid="_x0000_s1026" editas="canvas" style="width:556.6pt;height:27pt;mso-position-horizontal-relative:char;mso-position-vertical-relative:line" coordsize="7068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0688;height:3429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0,1140" to="53721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" strokecolor="red" strokeweight="2.2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C42"/>
    <w:multiLevelType w:val="hybridMultilevel"/>
    <w:tmpl w:val="EB664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735A"/>
    <w:multiLevelType w:val="hybridMultilevel"/>
    <w:tmpl w:val="1F9AD3EC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E2291"/>
    <w:multiLevelType w:val="hybridMultilevel"/>
    <w:tmpl w:val="ABA8F4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2803"/>
    <w:multiLevelType w:val="hybridMultilevel"/>
    <w:tmpl w:val="1AA0EEDC"/>
    <w:lvl w:ilvl="0" w:tplc="F808E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3C32"/>
    <w:multiLevelType w:val="hybridMultilevel"/>
    <w:tmpl w:val="5C6C1B9A"/>
    <w:lvl w:ilvl="0" w:tplc="04030015">
      <w:start w:val="1"/>
      <w:numFmt w:val="upperLetter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551C4"/>
    <w:multiLevelType w:val="hybridMultilevel"/>
    <w:tmpl w:val="4064A89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29F5"/>
    <w:multiLevelType w:val="hybridMultilevel"/>
    <w:tmpl w:val="352059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43F2"/>
    <w:multiLevelType w:val="hybridMultilevel"/>
    <w:tmpl w:val="A8ECF5A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50C44"/>
    <w:multiLevelType w:val="hybridMultilevel"/>
    <w:tmpl w:val="275A046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214FF"/>
    <w:multiLevelType w:val="hybridMultilevel"/>
    <w:tmpl w:val="B99C1394"/>
    <w:lvl w:ilvl="0" w:tplc="F5FEB6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F5D2E"/>
    <w:multiLevelType w:val="hybridMultilevel"/>
    <w:tmpl w:val="F1F4D010"/>
    <w:lvl w:ilvl="0" w:tplc="F1201D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D5161"/>
    <w:multiLevelType w:val="hybridMultilevel"/>
    <w:tmpl w:val="E752DF92"/>
    <w:lvl w:ilvl="0" w:tplc="F5FEB6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55AE6"/>
    <w:multiLevelType w:val="hybridMultilevel"/>
    <w:tmpl w:val="EB6658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D4ACC"/>
    <w:multiLevelType w:val="hybridMultilevel"/>
    <w:tmpl w:val="98406BAA"/>
    <w:lvl w:ilvl="0" w:tplc="04030015">
      <w:start w:val="1"/>
      <w:numFmt w:val="upperLetter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B2DF8"/>
    <w:multiLevelType w:val="hybridMultilevel"/>
    <w:tmpl w:val="93303620"/>
    <w:lvl w:ilvl="0" w:tplc="04030019">
      <w:start w:val="1"/>
      <w:numFmt w:val="lowerLetter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EF7B0F"/>
    <w:multiLevelType w:val="hybridMultilevel"/>
    <w:tmpl w:val="B368483C"/>
    <w:lvl w:ilvl="0" w:tplc="36C80DDA">
      <w:start w:val="1"/>
      <w:numFmt w:val="upperRoman"/>
      <w:lvlText w:val="%1."/>
      <w:lvlJc w:val="left"/>
      <w:pPr>
        <w:ind w:left="502" w:hanging="360"/>
      </w:pPr>
      <w:rPr>
        <w:rFonts w:eastAsia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F07B6"/>
    <w:multiLevelType w:val="hybridMultilevel"/>
    <w:tmpl w:val="F3EC640E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F83781"/>
    <w:multiLevelType w:val="hybridMultilevel"/>
    <w:tmpl w:val="556EC91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E4592"/>
    <w:multiLevelType w:val="hybridMultilevel"/>
    <w:tmpl w:val="64ACAE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C6727"/>
    <w:multiLevelType w:val="hybridMultilevel"/>
    <w:tmpl w:val="455A1E16"/>
    <w:lvl w:ilvl="0" w:tplc="07E2E5A6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21A40"/>
    <w:multiLevelType w:val="hybridMultilevel"/>
    <w:tmpl w:val="8F66DFE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E73DC"/>
    <w:multiLevelType w:val="hybridMultilevel"/>
    <w:tmpl w:val="0D0A8714"/>
    <w:lvl w:ilvl="0" w:tplc="07E2E5A6">
      <w:numFmt w:val="bullet"/>
      <w:lvlText w:val="-"/>
      <w:lvlJc w:val="left"/>
      <w:pPr>
        <w:ind w:left="1080" w:hanging="360"/>
      </w:pPr>
      <w:rPr>
        <w:rFonts w:ascii="Verdana" w:eastAsia="Calibri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AA6EFF"/>
    <w:multiLevelType w:val="hybridMultilevel"/>
    <w:tmpl w:val="D9A663A8"/>
    <w:lvl w:ilvl="0" w:tplc="040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3BB1CD6"/>
    <w:multiLevelType w:val="hybridMultilevel"/>
    <w:tmpl w:val="ECAE7D88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19"/>
  </w:num>
  <w:num w:numId="9">
    <w:abstractNumId w:val="17"/>
  </w:num>
  <w:num w:numId="10">
    <w:abstractNumId w:val="23"/>
  </w:num>
  <w:num w:numId="11">
    <w:abstractNumId w:val="18"/>
  </w:num>
  <w:num w:numId="12">
    <w:abstractNumId w:val="16"/>
  </w:num>
  <w:num w:numId="13">
    <w:abstractNumId w:val="7"/>
  </w:num>
  <w:num w:numId="14">
    <w:abstractNumId w:val="14"/>
  </w:num>
  <w:num w:numId="15">
    <w:abstractNumId w:val="3"/>
  </w:num>
  <w:num w:numId="16">
    <w:abstractNumId w:val="8"/>
  </w:num>
  <w:num w:numId="17">
    <w:abstractNumId w:val="20"/>
  </w:num>
  <w:num w:numId="18">
    <w:abstractNumId w:val="4"/>
  </w:num>
  <w:num w:numId="19">
    <w:abstractNumId w:val="13"/>
  </w:num>
  <w:num w:numId="20">
    <w:abstractNumId w:val="2"/>
  </w:num>
  <w:num w:numId="21">
    <w:abstractNumId w:val="22"/>
  </w:num>
  <w:num w:numId="22">
    <w:abstractNumId w:val="1"/>
  </w:num>
  <w:num w:numId="23">
    <w:abstractNumId w:val="6"/>
  </w:num>
  <w:num w:numId="2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DF"/>
    <w:rsid w:val="00003C46"/>
    <w:rsid w:val="0000689D"/>
    <w:rsid w:val="000126E4"/>
    <w:rsid w:val="000143F5"/>
    <w:rsid w:val="00015054"/>
    <w:rsid w:val="0001644F"/>
    <w:rsid w:val="00021169"/>
    <w:rsid w:val="00021833"/>
    <w:rsid w:val="000249D8"/>
    <w:rsid w:val="00025288"/>
    <w:rsid w:val="0002614B"/>
    <w:rsid w:val="000307C1"/>
    <w:rsid w:val="00032EB8"/>
    <w:rsid w:val="00040941"/>
    <w:rsid w:val="0004325C"/>
    <w:rsid w:val="00044309"/>
    <w:rsid w:val="0004474D"/>
    <w:rsid w:val="000457CC"/>
    <w:rsid w:val="000472B5"/>
    <w:rsid w:val="00047D8C"/>
    <w:rsid w:val="00050830"/>
    <w:rsid w:val="00050F92"/>
    <w:rsid w:val="00051578"/>
    <w:rsid w:val="000516A6"/>
    <w:rsid w:val="00052992"/>
    <w:rsid w:val="00053D14"/>
    <w:rsid w:val="00054A2A"/>
    <w:rsid w:val="000551A4"/>
    <w:rsid w:val="0005589A"/>
    <w:rsid w:val="00055DA5"/>
    <w:rsid w:val="0005696B"/>
    <w:rsid w:val="0005795D"/>
    <w:rsid w:val="00060CD9"/>
    <w:rsid w:val="000631DE"/>
    <w:rsid w:val="00064204"/>
    <w:rsid w:val="00064A2F"/>
    <w:rsid w:val="00064EC5"/>
    <w:rsid w:val="00066A6C"/>
    <w:rsid w:val="00066E39"/>
    <w:rsid w:val="0007222B"/>
    <w:rsid w:val="00072769"/>
    <w:rsid w:val="00074CF4"/>
    <w:rsid w:val="00080504"/>
    <w:rsid w:val="000807D0"/>
    <w:rsid w:val="00080977"/>
    <w:rsid w:val="0008104F"/>
    <w:rsid w:val="0008153F"/>
    <w:rsid w:val="000832D0"/>
    <w:rsid w:val="000836A1"/>
    <w:rsid w:val="000846EF"/>
    <w:rsid w:val="00084EFF"/>
    <w:rsid w:val="00085393"/>
    <w:rsid w:val="00086EEC"/>
    <w:rsid w:val="00087889"/>
    <w:rsid w:val="00087C97"/>
    <w:rsid w:val="00090131"/>
    <w:rsid w:val="00090286"/>
    <w:rsid w:val="0009130A"/>
    <w:rsid w:val="00094EAE"/>
    <w:rsid w:val="00094FE0"/>
    <w:rsid w:val="0009519E"/>
    <w:rsid w:val="000966D3"/>
    <w:rsid w:val="0009767F"/>
    <w:rsid w:val="000A3E40"/>
    <w:rsid w:val="000A5520"/>
    <w:rsid w:val="000A5BA7"/>
    <w:rsid w:val="000A71ED"/>
    <w:rsid w:val="000A7321"/>
    <w:rsid w:val="000A759E"/>
    <w:rsid w:val="000B077F"/>
    <w:rsid w:val="000B24AB"/>
    <w:rsid w:val="000B5EB2"/>
    <w:rsid w:val="000B61B9"/>
    <w:rsid w:val="000B740B"/>
    <w:rsid w:val="000C77B6"/>
    <w:rsid w:val="000D37FA"/>
    <w:rsid w:val="000D619E"/>
    <w:rsid w:val="000E070F"/>
    <w:rsid w:val="000E0A8D"/>
    <w:rsid w:val="000E12FF"/>
    <w:rsid w:val="000E3568"/>
    <w:rsid w:val="000E476B"/>
    <w:rsid w:val="000E4906"/>
    <w:rsid w:val="000E55F6"/>
    <w:rsid w:val="000E56CE"/>
    <w:rsid w:val="000E6D7D"/>
    <w:rsid w:val="000F12C3"/>
    <w:rsid w:val="000F14F3"/>
    <w:rsid w:val="000F5DC0"/>
    <w:rsid w:val="000F64EF"/>
    <w:rsid w:val="00100A64"/>
    <w:rsid w:val="00100D51"/>
    <w:rsid w:val="001014F8"/>
    <w:rsid w:val="001015C8"/>
    <w:rsid w:val="0010582B"/>
    <w:rsid w:val="0010647A"/>
    <w:rsid w:val="001079F1"/>
    <w:rsid w:val="0011014A"/>
    <w:rsid w:val="0011088B"/>
    <w:rsid w:val="00111AA8"/>
    <w:rsid w:val="001122A2"/>
    <w:rsid w:val="00113346"/>
    <w:rsid w:val="001150DA"/>
    <w:rsid w:val="001221AD"/>
    <w:rsid w:val="00123A0F"/>
    <w:rsid w:val="00124127"/>
    <w:rsid w:val="001244CF"/>
    <w:rsid w:val="0012589B"/>
    <w:rsid w:val="001259C9"/>
    <w:rsid w:val="00130958"/>
    <w:rsid w:val="001355EF"/>
    <w:rsid w:val="00137150"/>
    <w:rsid w:val="0013733F"/>
    <w:rsid w:val="00140C74"/>
    <w:rsid w:val="00141329"/>
    <w:rsid w:val="001414F3"/>
    <w:rsid w:val="00141509"/>
    <w:rsid w:val="00141DB6"/>
    <w:rsid w:val="0014348B"/>
    <w:rsid w:val="0014469E"/>
    <w:rsid w:val="00144AC6"/>
    <w:rsid w:val="00144E38"/>
    <w:rsid w:val="0015003E"/>
    <w:rsid w:val="00150CA2"/>
    <w:rsid w:val="0015344A"/>
    <w:rsid w:val="001538AA"/>
    <w:rsid w:val="00154E3C"/>
    <w:rsid w:val="00162746"/>
    <w:rsid w:val="00163720"/>
    <w:rsid w:val="001642C9"/>
    <w:rsid w:val="00164CA3"/>
    <w:rsid w:val="001654C3"/>
    <w:rsid w:val="00165B2B"/>
    <w:rsid w:val="00165ED6"/>
    <w:rsid w:val="0017393C"/>
    <w:rsid w:val="00173A31"/>
    <w:rsid w:val="001749D5"/>
    <w:rsid w:val="00176038"/>
    <w:rsid w:val="00177407"/>
    <w:rsid w:val="001818D6"/>
    <w:rsid w:val="00183D94"/>
    <w:rsid w:val="001871F0"/>
    <w:rsid w:val="001878AB"/>
    <w:rsid w:val="00187A8E"/>
    <w:rsid w:val="00196F12"/>
    <w:rsid w:val="001A00E4"/>
    <w:rsid w:val="001A343E"/>
    <w:rsid w:val="001A352C"/>
    <w:rsid w:val="001A3784"/>
    <w:rsid w:val="001A5A29"/>
    <w:rsid w:val="001A5C81"/>
    <w:rsid w:val="001A6BB9"/>
    <w:rsid w:val="001B1735"/>
    <w:rsid w:val="001B18BA"/>
    <w:rsid w:val="001B278B"/>
    <w:rsid w:val="001B3FFA"/>
    <w:rsid w:val="001B436D"/>
    <w:rsid w:val="001B45AC"/>
    <w:rsid w:val="001C0757"/>
    <w:rsid w:val="001C0D58"/>
    <w:rsid w:val="001C1996"/>
    <w:rsid w:val="001C25B0"/>
    <w:rsid w:val="001C63F4"/>
    <w:rsid w:val="001C7880"/>
    <w:rsid w:val="001D176D"/>
    <w:rsid w:val="001D4E40"/>
    <w:rsid w:val="001D523A"/>
    <w:rsid w:val="001D701E"/>
    <w:rsid w:val="001D7310"/>
    <w:rsid w:val="001D78C1"/>
    <w:rsid w:val="001E0545"/>
    <w:rsid w:val="001E3BC9"/>
    <w:rsid w:val="001E4ECA"/>
    <w:rsid w:val="001E5D47"/>
    <w:rsid w:val="001E6423"/>
    <w:rsid w:val="001E6A0A"/>
    <w:rsid w:val="001E78FD"/>
    <w:rsid w:val="001F0E7C"/>
    <w:rsid w:val="001F1653"/>
    <w:rsid w:val="001F3DB3"/>
    <w:rsid w:val="001F4830"/>
    <w:rsid w:val="00201427"/>
    <w:rsid w:val="002028F1"/>
    <w:rsid w:val="0020313C"/>
    <w:rsid w:val="00203FF6"/>
    <w:rsid w:val="00204666"/>
    <w:rsid w:val="00206119"/>
    <w:rsid w:val="00210219"/>
    <w:rsid w:val="0021196F"/>
    <w:rsid w:val="00211D81"/>
    <w:rsid w:val="00212208"/>
    <w:rsid w:val="00212674"/>
    <w:rsid w:val="00212BBD"/>
    <w:rsid w:val="00214884"/>
    <w:rsid w:val="00216F89"/>
    <w:rsid w:val="00220015"/>
    <w:rsid w:val="0022319A"/>
    <w:rsid w:val="002240B2"/>
    <w:rsid w:val="00224356"/>
    <w:rsid w:val="00226385"/>
    <w:rsid w:val="00230459"/>
    <w:rsid w:val="002334CF"/>
    <w:rsid w:val="00233955"/>
    <w:rsid w:val="00233FCF"/>
    <w:rsid w:val="002342E7"/>
    <w:rsid w:val="0023728F"/>
    <w:rsid w:val="00241264"/>
    <w:rsid w:val="002415D7"/>
    <w:rsid w:val="0024282D"/>
    <w:rsid w:val="00243DD0"/>
    <w:rsid w:val="00244917"/>
    <w:rsid w:val="00251C58"/>
    <w:rsid w:val="00253641"/>
    <w:rsid w:val="002541D5"/>
    <w:rsid w:val="00255A1C"/>
    <w:rsid w:val="00260993"/>
    <w:rsid w:val="0026195F"/>
    <w:rsid w:val="00262989"/>
    <w:rsid w:val="00263563"/>
    <w:rsid w:val="0026704B"/>
    <w:rsid w:val="00267715"/>
    <w:rsid w:val="00272523"/>
    <w:rsid w:val="002750C0"/>
    <w:rsid w:val="00275C05"/>
    <w:rsid w:val="002771A3"/>
    <w:rsid w:val="0028041E"/>
    <w:rsid w:val="002837B5"/>
    <w:rsid w:val="002905D0"/>
    <w:rsid w:val="00291F46"/>
    <w:rsid w:val="00293BBA"/>
    <w:rsid w:val="00294781"/>
    <w:rsid w:val="0029579C"/>
    <w:rsid w:val="00295926"/>
    <w:rsid w:val="00296F01"/>
    <w:rsid w:val="00297DDF"/>
    <w:rsid w:val="00297F5E"/>
    <w:rsid w:val="002A2387"/>
    <w:rsid w:val="002A3507"/>
    <w:rsid w:val="002A38E2"/>
    <w:rsid w:val="002A4D7B"/>
    <w:rsid w:val="002B0358"/>
    <w:rsid w:val="002B1159"/>
    <w:rsid w:val="002B1192"/>
    <w:rsid w:val="002B22A3"/>
    <w:rsid w:val="002B2B1C"/>
    <w:rsid w:val="002B628F"/>
    <w:rsid w:val="002C6014"/>
    <w:rsid w:val="002C7DC8"/>
    <w:rsid w:val="002D205E"/>
    <w:rsid w:val="002D2B43"/>
    <w:rsid w:val="002D4054"/>
    <w:rsid w:val="002D4AA6"/>
    <w:rsid w:val="002D683C"/>
    <w:rsid w:val="002D795C"/>
    <w:rsid w:val="002E0352"/>
    <w:rsid w:val="002E24D8"/>
    <w:rsid w:val="002E4BC6"/>
    <w:rsid w:val="002E4C57"/>
    <w:rsid w:val="002F3084"/>
    <w:rsid w:val="002F4D03"/>
    <w:rsid w:val="002F7FD3"/>
    <w:rsid w:val="00301D07"/>
    <w:rsid w:val="0030364F"/>
    <w:rsid w:val="00304D7B"/>
    <w:rsid w:val="00305E9C"/>
    <w:rsid w:val="00306448"/>
    <w:rsid w:val="00306848"/>
    <w:rsid w:val="00310F25"/>
    <w:rsid w:val="00312D69"/>
    <w:rsid w:val="0031528A"/>
    <w:rsid w:val="0031530F"/>
    <w:rsid w:val="00315569"/>
    <w:rsid w:val="0031599A"/>
    <w:rsid w:val="003206D9"/>
    <w:rsid w:val="0032253F"/>
    <w:rsid w:val="003248D8"/>
    <w:rsid w:val="00324A96"/>
    <w:rsid w:val="00325188"/>
    <w:rsid w:val="00325AF8"/>
    <w:rsid w:val="003266CA"/>
    <w:rsid w:val="00331A78"/>
    <w:rsid w:val="0033225E"/>
    <w:rsid w:val="00335850"/>
    <w:rsid w:val="0034095F"/>
    <w:rsid w:val="0034161E"/>
    <w:rsid w:val="00343455"/>
    <w:rsid w:val="00350A18"/>
    <w:rsid w:val="00350B53"/>
    <w:rsid w:val="00350B9A"/>
    <w:rsid w:val="0035151F"/>
    <w:rsid w:val="00351831"/>
    <w:rsid w:val="00352E17"/>
    <w:rsid w:val="0035569D"/>
    <w:rsid w:val="00355C1F"/>
    <w:rsid w:val="00355D86"/>
    <w:rsid w:val="003569CB"/>
    <w:rsid w:val="003572A7"/>
    <w:rsid w:val="003613B3"/>
    <w:rsid w:val="00365157"/>
    <w:rsid w:val="0036613D"/>
    <w:rsid w:val="0036709D"/>
    <w:rsid w:val="00370F9D"/>
    <w:rsid w:val="0037176E"/>
    <w:rsid w:val="003720D9"/>
    <w:rsid w:val="00372D87"/>
    <w:rsid w:val="00372F39"/>
    <w:rsid w:val="003758E1"/>
    <w:rsid w:val="0037650B"/>
    <w:rsid w:val="0037767A"/>
    <w:rsid w:val="00377809"/>
    <w:rsid w:val="00380342"/>
    <w:rsid w:val="00381362"/>
    <w:rsid w:val="003845B4"/>
    <w:rsid w:val="003857DC"/>
    <w:rsid w:val="00387F0C"/>
    <w:rsid w:val="00391452"/>
    <w:rsid w:val="0039390A"/>
    <w:rsid w:val="003A35CC"/>
    <w:rsid w:val="003A55E9"/>
    <w:rsid w:val="003A5A9C"/>
    <w:rsid w:val="003A6089"/>
    <w:rsid w:val="003A64CC"/>
    <w:rsid w:val="003A6EA3"/>
    <w:rsid w:val="003B0403"/>
    <w:rsid w:val="003B1A1C"/>
    <w:rsid w:val="003B311F"/>
    <w:rsid w:val="003B62AC"/>
    <w:rsid w:val="003C040F"/>
    <w:rsid w:val="003C06BC"/>
    <w:rsid w:val="003C1F4C"/>
    <w:rsid w:val="003C3E51"/>
    <w:rsid w:val="003C5BAD"/>
    <w:rsid w:val="003C7295"/>
    <w:rsid w:val="003C72C6"/>
    <w:rsid w:val="003D12C4"/>
    <w:rsid w:val="003D7513"/>
    <w:rsid w:val="003D7860"/>
    <w:rsid w:val="003D7DA6"/>
    <w:rsid w:val="003E019F"/>
    <w:rsid w:val="003E160B"/>
    <w:rsid w:val="003E2286"/>
    <w:rsid w:val="003E2FA5"/>
    <w:rsid w:val="003E3371"/>
    <w:rsid w:val="003E77DC"/>
    <w:rsid w:val="003F0C2F"/>
    <w:rsid w:val="003F2B64"/>
    <w:rsid w:val="00400451"/>
    <w:rsid w:val="00400578"/>
    <w:rsid w:val="0040159B"/>
    <w:rsid w:val="0040315B"/>
    <w:rsid w:val="00404B8B"/>
    <w:rsid w:val="004060BB"/>
    <w:rsid w:val="00406AFD"/>
    <w:rsid w:val="00407443"/>
    <w:rsid w:val="00407DC6"/>
    <w:rsid w:val="00410A98"/>
    <w:rsid w:val="00414E6A"/>
    <w:rsid w:val="004158E0"/>
    <w:rsid w:val="00416369"/>
    <w:rsid w:val="00417007"/>
    <w:rsid w:val="00425806"/>
    <w:rsid w:val="00425976"/>
    <w:rsid w:val="00425BAA"/>
    <w:rsid w:val="004320B6"/>
    <w:rsid w:val="004327F1"/>
    <w:rsid w:val="00432BC1"/>
    <w:rsid w:val="00434315"/>
    <w:rsid w:val="00435DE4"/>
    <w:rsid w:val="00435F4C"/>
    <w:rsid w:val="00436ED3"/>
    <w:rsid w:val="00437DFD"/>
    <w:rsid w:val="0044097A"/>
    <w:rsid w:val="0044108F"/>
    <w:rsid w:val="00441C20"/>
    <w:rsid w:val="004429F2"/>
    <w:rsid w:val="004457CC"/>
    <w:rsid w:val="00446B05"/>
    <w:rsid w:val="00446CA3"/>
    <w:rsid w:val="0044707E"/>
    <w:rsid w:val="00447DB5"/>
    <w:rsid w:val="00452028"/>
    <w:rsid w:val="00455820"/>
    <w:rsid w:val="00455843"/>
    <w:rsid w:val="00455C71"/>
    <w:rsid w:val="00455FE3"/>
    <w:rsid w:val="004569C2"/>
    <w:rsid w:val="00456AB5"/>
    <w:rsid w:val="00456E16"/>
    <w:rsid w:val="004576EA"/>
    <w:rsid w:val="00460468"/>
    <w:rsid w:val="004605DC"/>
    <w:rsid w:val="00461309"/>
    <w:rsid w:val="00461BAB"/>
    <w:rsid w:val="0046560A"/>
    <w:rsid w:val="00465691"/>
    <w:rsid w:val="00467F5D"/>
    <w:rsid w:val="00473A4E"/>
    <w:rsid w:val="004777E4"/>
    <w:rsid w:val="00481EA3"/>
    <w:rsid w:val="0048460A"/>
    <w:rsid w:val="004856DD"/>
    <w:rsid w:val="00487F3C"/>
    <w:rsid w:val="004937DB"/>
    <w:rsid w:val="004968A9"/>
    <w:rsid w:val="004A1B40"/>
    <w:rsid w:val="004A3D8C"/>
    <w:rsid w:val="004A4E7B"/>
    <w:rsid w:val="004A6848"/>
    <w:rsid w:val="004A685F"/>
    <w:rsid w:val="004A6B80"/>
    <w:rsid w:val="004A6C1F"/>
    <w:rsid w:val="004B2BC0"/>
    <w:rsid w:val="004B31BA"/>
    <w:rsid w:val="004B33BC"/>
    <w:rsid w:val="004B3C31"/>
    <w:rsid w:val="004B50BF"/>
    <w:rsid w:val="004B5821"/>
    <w:rsid w:val="004B6979"/>
    <w:rsid w:val="004B708E"/>
    <w:rsid w:val="004C0A62"/>
    <w:rsid w:val="004C1B25"/>
    <w:rsid w:val="004C6383"/>
    <w:rsid w:val="004D1A17"/>
    <w:rsid w:val="004D3016"/>
    <w:rsid w:val="004D3F6B"/>
    <w:rsid w:val="004D5605"/>
    <w:rsid w:val="004D5AEF"/>
    <w:rsid w:val="004D69E3"/>
    <w:rsid w:val="004D6EDE"/>
    <w:rsid w:val="004D7583"/>
    <w:rsid w:val="004E0680"/>
    <w:rsid w:val="004E1D23"/>
    <w:rsid w:val="004E2A29"/>
    <w:rsid w:val="004E2F17"/>
    <w:rsid w:val="004E7329"/>
    <w:rsid w:val="004F076F"/>
    <w:rsid w:val="004F1D0E"/>
    <w:rsid w:val="004F214D"/>
    <w:rsid w:val="004F28AB"/>
    <w:rsid w:val="004F3F75"/>
    <w:rsid w:val="004F4C3F"/>
    <w:rsid w:val="004F6B5D"/>
    <w:rsid w:val="005026E1"/>
    <w:rsid w:val="00505505"/>
    <w:rsid w:val="00505CAD"/>
    <w:rsid w:val="00507991"/>
    <w:rsid w:val="00511CD3"/>
    <w:rsid w:val="005137AC"/>
    <w:rsid w:val="0051522F"/>
    <w:rsid w:val="00515BCF"/>
    <w:rsid w:val="00516712"/>
    <w:rsid w:val="00517B67"/>
    <w:rsid w:val="00517C59"/>
    <w:rsid w:val="005251C2"/>
    <w:rsid w:val="00525AC5"/>
    <w:rsid w:val="00526409"/>
    <w:rsid w:val="005316C6"/>
    <w:rsid w:val="0053207E"/>
    <w:rsid w:val="00532B00"/>
    <w:rsid w:val="005336F5"/>
    <w:rsid w:val="00534FFE"/>
    <w:rsid w:val="0053597C"/>
    <w:rsid w:val="00535C7A"/>
    <w:rsid w:val="005374C8"/>
    <w:rsid w:val="00537572"/>
    <w:rsid w:val="005410E1"/>
    <w:rsid w:val="00543A29"/>
    <w:rsid w:val="00545319"/>
    <w:rsid w:val="00545F19"/>
    <w:rsid w:val="005475E4"/>
    <w:rsid w:val="005508BA"/>
    <w:rsid w:val="00551263"/>
    <w:rsid w:val="0055158B"/>
    <w:rsid w:val="005574AF"/>
    <w:rsid w:val="00557934"/>
    <w:rsid w:val="0056115E"/>
    <w:rsid w:val="00565AC7"/>
    <w:rsid w:val="00565CB5"/>
    <w:rsid w:val="005665D3"/>
    <w:rsid w:val="005712DE"/>
    <w:rsid w:val="005738B2"/>
    <w:rsid w:val="00573988"/>
    <w:rsid w:val="00574759"/>
    <w:rsid w:val="0057525E"/>
    <w:rsid w:val="00576B05"/>
    <w:rsid w:val="0058098F"/>
    <w:rsid w:val="00582CBE"/>
    <w:rsid w:val="0058728A"/>
    <w:rsid w:val="005874A6"/>
    <w:rsid w:val="005874DB"/>
    <w:rsid w:val="005932FB"/>
    <w:rsid w:val="00594D10"/>
    <w:rsid w:val="00596EE8"/>
    <w:rsid w:val="005A02B0"/>
    <w:rsid w:val="005A17EE"/>
    <w:rsid w:val="005A34FF"/>
    <w:rsid w:val="005A65B7"/>
    <w:rsid w:val="005B24FC"/>
    <w:rsid w:val="005B2783"/>
    <w:rsid w:val="005B34ED"/>
    <w:rsid w:val="005B45FD"/>
    <w:rsid w:val="005B61A2"/>
    <w:rsid w:val="005B7ACA"/>
    <w:rsid w:val="005C09A3"/>
    <w:rsid w:val="005C0F98"/>
    <w:rsid w:val="005C2608"/>
    <w:rsid w:val="005D011F"/>
    <w:rsid w:val="005D0600"/>
    <w:rsid w:val="005D174E"/>
    <w:rsid w:val="005D31C6"/>
    <w:rsid w:val="005D5104"/>
    <w:rsid w:val="005D53A2"/>
    <w:rsid w:val="005D641A"/>
    <w:rsid w:val="005D7267"/>
    <w:rsid w:val="005E1BC0"/>
    <w:rsid w:val="005E270E"/>
    <w:rsid w:val="005E28AB"/>
    <w:rsid w:val="005E35E6"/>
    <w:rsid w:val="005E4F84"/>
    <w:rsid w:val="005E5544"/>
    <w:rsid w:val="005E63D0"/>
    <w:rsid w:val="005E6D28"/>
    <w:rsid w:val="005E7B6E"/>
    <w:rsid w:val="005F017B"/>
    <w:rsid w:val="005F3C15"/>
    <w:rsid w:val="005F417C"/>
    <w:rsid w:val="005F755D"/>
    <w:rsid w:val="00601A6A"/>
    <w:rsid w:val="00602507"/>
    <w:rsid w:val="0060385A"/>
    <w:rsid w:val="00603CAB"/>
    <w:rsid w:val="00604102"/>
    <w:rsid w:val="0060428C"/>
    <w:rsid w:val="006058E7"/>
    <w:rsid w:val="00607B71"/>
    <w:rsid w:val="00610706"/>
    <w:rsid w:val="00611BA1"/>
    <w:rsid w:val="00612609"/>
    <w:rsid w:val="00612D19"/>
    <w:rsid w:val="00615BF8"/>
    <w:rsid w:val="00617394"/>
    <w:rsid w:val="00617B54"/>
    <w:rsid w:val="00621FA4"/>
    <w:rsid w:val="00625006"/>
    <w:rsid w:val="006260DE"/>
    <w:rsid w:val="006306F8"/>
    <w:rsid w:val="0063572E"/>
    <w:rsid w:val="00636806"/>
    <w:rsid w:val="006372C9"/>
    <w:rsid w:val="00637638"/>
    <w:rsid w:val="006403CC"/>
    <w:rsid w:val="00642A81"/>
    <w:rsid w:val="00645654"/>
    <w:rsid w:val="00645BDF"/>
    <w:rsid w:val="00645F12"/>
    <w:rsid w:val="0065366D"/>
    <w:rsid w:val="006544DB"/>
    <w:rsid w:val="00656555"/>
    <w:rsid w:val="006620F5"/>
    <w:rsid w:val="0066256D"/>
    <w:rsid w:val="00665529"/>
    <w:rsid w:val="00665BF1"/>
    <w:rsid w:val="006703FA"/>
    <w:rsid w:val="00670494"/>
    <w:rsid w:val="00671201"/>
    <w:rsid w:val="00673145"/>
    <w:rsid w:val="00673D5F"/>
    <w:rsid w:val="00675128"/>
    <w:rsid w:val="00675859"/>
    <w:rsid w:val="0067676A"/>
    <w:rsid w:val="00681568"/>
    <w:rsid w:val="006833AD"/>
    <w:rsid w:val="00683DD2"/>
    <w:rsid w:val="00684428"/>
    <w:rsid w:val="00684905"/>
    <w:rsid w:val="00684DF7"/>
    <w:rsid w:val="00686015"/>
    <w:rsid w:val="00686955"/>
    <w:rsid w:val="00692080"/>
    <w:rsid w:val="00693849"/>
    <w:rsid w:val="00693BD2"/>
    <w:rsid w:val="00693DA7"/>
    <w:rsid w:val="00695403"/>
    <w:rsid w:val="0069641E"/>
    <w:rsid w:val="006A76C2"/>
    <w:rsid w:val="006B0B96"/>
    <w:rsid w:val="006B0BF8"/>
    <w:rsid w:val="006B1595"/>
    <w:rsid w:val="006B277D"/>
    <w:rsid w:val="006B37C5"/>
    <w:rsid w:val="006C2096"/>
    <w:rsid w:val="006C28D4"/>
    <w:rsid w:val="006C2EAD"/>
    <w:rsid w:val="006C4E28"/>
    <w:rsid w:val="006C5B5A"/>
    <w:rsid w:val="006C7DCD"/>
    <w:rsid w:val="006D1521"/>
    <w:rsid w:val="006D160D"/>
    <w:rsid w:val="006D191F"/>
    <w:rsid w:val="006D2967"/>
    <w:rsid w:val="006D2BDD"/>
    <w:rsid w:val="006D2CC8"/>
    <w:rsid w:val="006D330D"/>
    <w:rsid w:val="006D4917"/>
    <w:rsid w:val="006D6E90"/>
    <w:rsid w:val="006E037E"/>
    <w:rsid w:val="006E0C8E"/>
    <w:rsid w:val="006E138C"/>
    <w:rsid w:val="006E330C"/>
    <w:rsid w:val="006E4137"/>
    <w:rsid w:val="006E64DF"/>
    <w:rsid w:val="006E7DAF"/>
    <w:rsid w:val="006F0E07"/>
    <w:rsid w:val="006F2659"/>
    <w:rsid w:val="006F683B"/>
    <w:rsid w:val="00701D83"/>
    <w:rsid w:val="00703A1A"/>
    <w:rsid w:val="007048E2"/>
    <w:rsid w:val="00706AF1"/>
    <w:rsid w:val="00712028"/>
    <w:rsid w:val="00712078"/>
    <w:rsid w:val="007127CB"/>
    <w:rsid w:val="00714CC8"/>
    <w:rsid w:val="007173A8"/>
    <w:rsid w:val="007173AD"/>
    <w:rsid w:val="00717953"/>
    <w:rsid w:val="0072225C"/>
    <w:rsid w:val="007301E8"/>
    <w:rsid w:val="00730A3B"/>
    <w:rsid w:val="00731D2D"/>
    <w:rsid w:val="007323E8"/>
    <w:rsid w:val="007325EC"/>
    <w:rsid w:val="007341CB"/>
    <w:rsid w:val="00734AAA"/>
    <w:rsid w:val="00734C52"/>
    <w:rsid w:val="007350FE"/>
    <w:rsid w:val="00735992"/>
    <w:rsid w:val="007368BA"/>
    <w:rsid w:val="00737BD1"/>
    <w:rsid w:val="007406AF"/>
    <w:rsid w:val="0074490E"/>
    <w:rsid w:val="0074751C"/>
    <w:rsid w:val="007522AF"/>
    <w:rsid w:val="007524DF"/>
    <w:rsid w:val="007526A5"/>
    <w:rsid w:val="007542FF"/>
    <w:rsid w:val="0075577B"/>
    <w:rsid w:val="00755B42"/>
    <w:rsid w:val="00764363"/>
    <w:rsid w:val="0076573C"/>
    <w:rsid w:val="00765933"/>
    <w:rsid w:val="00766E42"/>
    <w:rsid w:val="0076776F"/>
    <w:rsid w:val="0077041B"/>
    <w:rsid w:val="0077054C"/>
    <w:rsid w:val="007705B1"/>
    <w:rsid w:val="007706B9"/>
    <w:rsid w:val="007709A0"/>
    <w:rsid w:val="00771C56"/>
    <w:rsid w:val="00774A90"/>
    <w:rsid w:val="00775AED"/>
    <w:rsid w:val="00781921"/>
    <w:rsid w:val="00781A02"/>
    <w:rsid w:val="00784B37"/>
    <w:rsid w:val="007854B8"/>
    <w:rsid w:val="007911C7"/>
    <w:rsid w:val="007945AB"/>
    <w:rsid w:val="00796323"/>
    <w:rsid w:val="007A146E"/>
    <w:rsid w:val="007A180D"/>
    <w:rsid w:val="007A244A"/>
    <w:rsid w:val="007A46CD"/>
    <w:rsid w:val="007A4BFE"/>
    <w:rsid w:val="007A59FB"/>
    <w:rsid w:val="007B0ADE"/>
    <w:rsid w:val="007B2B7F"/>
    <w:rsid w:val="007B3CA2"/>
    <w:rsid w:val="007B5931"/>
    <w:rsid w:val="007B661F"/>
    <w:rsid w:val="007C202C"/>
    <w:rsid w:val="007C2238"/>
    <w:rsid w:val="007C238A"/>
    <w:rsid w:val="007C4204"/>
    <w:rsid w:val="007C5558"/>
    <w:rsid w:val="007C6589"/>
    <w:rsid w:val="007C79D1"/>
    <w:rsid w:val="007D069B"/>
    <w:rsid w:val="007D088B"/>
    <w:rsid w:val="007D1EA1"/>
    <w:rsid w:val="007D5E9B"/>
    <w:rsid w:val="007D6A72"/>
    <w:rsid w:val="007D6ED9"/>
    <w:rsid w:val="007E112E"/>
    <w:rsid w:val="007E1F85"/>
    <w:rsid w:val="007E2275"/>
    <w:rsid w:val="007E26F0"/>
    <w:rsid w:val="007F1448"/>
    <w:rsid w:val="007F2C09"/>
    <w:rsid w:val="007F3BFF"/>
    <w:rsid w:val="007F4511"/>
    <w:rsid w:val="007F47EF"/>
    <w:rsid w:val="007F4F00"/>
    <w:rsid w:val="0080242C"/>
    <w:rsid w:val="00803047"/>
    <w:rsid w:val="00803181"/>
    <w:rsid w:val="008031B0"/>
    <w:rsid w:val="00804158"/>
    <w:rsid w:val="00807C4C"/>
    <w:rsid w:val="00807EB2"/>
    <w:rsid w:val="00810F04"/>
    <w:rsid w:val="00811296"/>
    <w:rsid w:val="00812158"/>
    <w:rsid w:val="008125F8"/>
    <w:rsid w:val="00813BFD"/>
    <w:rsid w:val="00814E22"/>
    <w:rsid w:val="00815E36"/>
    <w:rsid w:val="0081721F"/>
    <w:rsid w:val="00821359"/>
    <w:rsid w:val="008219CF"/>
    <w:rsid w:val="00822F61"/>
    <w:rsid w:val="00823121"/>
    <w:rsid w:val="0082361C"/>
    <w:rsid w:val="00827A32"/>
    <w:rsid w:val="00827F46"/>
    <w:rsid w:val="00830295"/>
    <w:rsid w:val="00832033"/>
    <w:rsid w:val="00833871"/>
    <w:rsid w:val="008339F8"/>
    <w:rsid w:val="00834BF8"/>
    <w:rsid w:val="00835761"/>
    <w:rsid w:val="00835AC4"/>
    <w:rsid w:val="00835E6C"/>
    <w:rsid w:val="00836162"/>
    <w:rsid w:val="0083785A"/>
    <w:rsid w:val="008436BC"/>
    <w:rsid w:val="0084520C"/>
    <w:rsid w:val="008460C5"/>
    <w:rsid w:val="00846E5F"/>
    <w:rsid w:val="008473AC"/>
    <w:rsid w:val="00850DB4"/>
    <w:rsid w:val="00851896"/>
    <w:rsid w:val="00852120"/>
    <w:rsid w:val="00856A26"/>
    <w:rsid w:val="008644F6"/>
    <w:rsid w:val="00865DE3"/>
    <w:rsid w:val="008660FB"/>
    <w:rsid w:val="00866212"/>
    <w:rsid w:val="0087181F"/>
    <w:rsid w:val="00873B96"/>
    <w:rsid w:val="00881F2A"/>
    <w:rsid w:val="008820CB"/>
    <w:rsid w:val="00884937"/>
    <w:rsid w:val="00885671"/>
    <w:rsid w:val="00886269"/>
    <w:rsid w:val="0088738B"/>
    <w:rsid w:val="00890799"/>
    <w:rsid w:val="00890D4C"/>
    <w:rsid w:val="0089172A"/>
    <w:rsid w:val="00892A0A"/>
    <w:rsid w:val="0089532F"/>
    <w:rsid w:val="00896377"/>
    <w:rsid w:val="008968ED"/>
    <w:rsid w:val="008A1B7D"/>
    <w:rsid w:val="008A2B0D"/>
    <w:rsid w:val="008A3867"/>
    <w:rsid w:val="008A39D8"/>
    <w:rsid w:val="008A47F8"/>
    <w:rsid w:val="008A5104"/>
    <w:rsid w:val="008A58B0"/>
    <w:rsid w:val="008A6E26"/>
    <w:rsid w:val="008B0586"/>
    <w:rsid w:val="008B0CB0"/>
    <w:rsid w:val="008B1FC0"/>
    <w:rsid w:val="008B2000"/>
    <w:rsid w:val="008B42D8"/>
    <w:rsid w:val="008B4675"/>
    <w:rsid w:val="008B6A70"/>
    <w:rsid w:val="008C0391"/>
    <w:rsid w:val="008C0EBD"/>
    <w:rsid w:val="008C0ECD"/>
    <w:rsid w:val="008C12B8"/>
    <w:rsid w:val="008C297E"/>
    <w:rsid w:val="008C2D3D"/>
    <w:rsid w:val="008C341A"/>
    <w:rsid w:val="008C57E4"/>
    <w:rsid w:val="008D02DF"/>
    <w:rsid w:val="008D082F"/>
    <w:rsid w:val="008D1C80"/>
    <w:rsid w:val="008D2FF0"/>
    <w:rsid w:val="008D4469"/>
    <w:rsid w:val="008D6059"/>
    <w:rsid w:val="008E1DE1"/>
    <w:rsid w:val="008E2CA4"/>
    <w:rsid w:val="008E31F0"/>
    <w:rsid w:val="008E550A"/>
    <w:rsid w:val="008E603B"/>
    <w:rsid w:val="008E6AC3"/>
    <w:rsid w:val="008E75A0"/>
    <w:rsid w:val="008E79F8"/>
    <w:rsid w:val="008F0460"/>
    <w:rsid w:val="008F10AC"/>
    <w:rsid w:val="008F38CA"/>
    <w:rsid w:val="008F5046"/>
    <w:rsid w:val="008F716A"/>
    <w:rsid w:val="008F731B"/>
    <w:rsid w:val="00900C45"/>
    <w:rsid w:val="0090224A"/>
    <w:rsid w:val="00902597"/>
    <w:rsid w:val="00903061"/>
    <w:rsid w:val="0090669F"/>
    <w:rsid w:val="0090740E"/>
    <w:rsid w:val="009119FE"/>
    <w:rsid w:val="00911D47"/>
    <w:rsid w:val="009127F4"/>
    <w:rsid w:val="00916BF3"/>
    <w:rsid w:val="009226E9"/>
    <w:rsid w:val="0092329B"/>
    <w:rsid w:val="009232C4"/>
    <w:rsid w:val="00925851"/>
    <w:rsid w:val="0092604A"/>
    <w:rsid w:val="00927411"/>
    <w:rsid w:val="00932CFC"/>
    <w:rsid w:val="00933255"/>
    <w:rsid w:val="00933986"/>
    <w:rsid w:val="00933BB5"/>
    <w:rsid w:val="00933E31"/>
    <w:rsid w:val="009349F4"/>
    <w:rsid w:val="00935020"/>
    <w:rsid w:val="00935B5E"/>
    <w:rsid w:val="00935E09"/>
    <w:rsid w:val="00936105"/>
    <w:rsid w:val="009371A8"/>
    <w:rsid w:val="009376A5"/>
    <w:rsid w:val="00940244"/>
    <w:rsid w:val="00940654"/>
    <w:rsid w:val="0094194B"/>
    <w:rsid w:val="009421DA"/>
    <w:rsid w:val="009436FA"/>
    <w:rsid w:val="00944935"/>
    <w:rsid w:val="00946CFA"/>
    <w:rsid w:val="0095098D"/>
    <w:rsid w:val="00951279"/>
    <w:rsid w:val="00951499"/>
    <w:rsid w:val="0095260D"/>
    <w:rsid w:val="00953B4F"/>
    <w:rsid w:val="00954914"/>
    <w:rsid w:val="00954D43"/>
    <w:rsid w:val="0095512D"/>
    <w:rsid w:val="00955441"/>
    <w:rsid w:val="00955D60"/>
    <w:rsid w:val="0095605F"/>
    <w:rsid w:val="00960D58"/>
    <w:rsid w:val="00960F05"/>
    <w:rsid w:val="00961570"/>
    <w:rsid w:val="009624C8"/>
    <w:rsid w:val="00963A30"/>
    <w:rsid w:val="009669E8"/>
    <w:rsid w:val="00967B58"/>
    <w:rsid w:val="00970034"/>
    <w:rsid w:val="0097126A"/>
    <w:rsid w:val="00971B6B"/>
    <w:rsid w:val="00971BC7"/>
    <w:rsid w:val="00972478"/>
    <w:rsid w:val="00975E9B"/>
    <w:rsid w:val="009771A2"/>
    <w:rsid w:val="00986F4A"/>
    <w:rsid w:val="0098702F"/>
    <w:rsid w:val="009872B7"/>
    <w:rsid w:val="00991C82"/>
    <w:rsid w:val="00992B69"/>
    <w:rsid w:val="009A076D"/>
    <w:rsid w:val="009A0E7D"/>
    <w:rsid w:val="009A2C6B"/>
    <w:rsid w:val="009A46F1"/>
    <w:rsid w:val="009A54E6"/>
    <w:rsid w:val="009A6452"/>
    <w:rsid w:val="009A7EA9"/>
    <w:rsid w:val="009B0965"/>
    <w:rsid w:val="009B0F45"/>
    <w:rsid w:val="009B157C"/>
    <w:rsid w:val="009B1AA9"/>
    <w:rsid w:val="009B6373"/>
    <w:rsid w:val="009B6E03"/>
    <w:rsid w:val="009C4CA5"/>
    <w:rsid w:val="009C77D7"/>
    <w:rsid w:val="009D362B"/>
    <w:rsid w:val="009D422C"/>
    <w:rsid w:val="009D48F1"/>
    <w:rsid w:val="009D7E2D"/>
    <w:rsid w:val="009E0772"/>
    <w:rsid w:val="009E46EC"/>
    <w:rsid w:val="009E483C"/>
    <w:rsid w:val="009E4A0F"/>
    <w:rsid w:val="009E5345"/>
    <w:rsid w:val="009E558F"/>
    <w:rsid w:val="009E5B13"/>
    <w:rsid w:val="009E7C3B"/>
    <w:rsid w:val="009F1113"/>
    <w:rsid w:val="009F3A4A"/>
    <w:rsid w:val="009F4EF1"/>
    <w:rsid w:val="009F60F8"/>
    <w:rsid w:val="009F63EE"/>
    <w:rsid w:val="009F6B14"/>
    <w:rsid w:val="00A0079E"/>
    <w:rsid w:val="00A00AD6"/>
    <w:rsid w:val="00A01FB8"/>
    <w:rsid w:val="00A039E4"/>
    <w:rsid w:val="00A044B6"/>
    <w:rsid w:val="00A054D3"/>
    <w:rsid w:val="00A104F9"/>
    <w:rsid w:val="00A10F3B"/>
    <w:rsid w:val="00A11B8E"/>
    <w:rsid w:val="00A13B31"/>
    <w:rsid w:val="00A13CB0"/>
    <w:rsid w:val="00A144DC"/>
    <w:rsid w:val="00A17D68"/>
    <w:rsid w:val="00A23518"/>
    <w:rsid w:val="00A24035"/>
    <w:rsid w:val="00A24C69"/>
    <w:rsid w:val="00A24D2F"/>
    <w:rsid w:val="00A2649C"/>
    <w:rsid w:val="00A26ED7"/>
    <w:rsid w:val="00A31B25"/>
    <w:rsid w:val="00A31D8B"/>
    <w:rsid w:val="00A3278D"/>
    <w:rsid w:val="00A3291B"/>
    <w:rsid w:val="00A33AE2"/>
    <w:rsid w:val="00A3491A"/>
    <w:rsid w:val="00A37C6D"/>
    <w:rsid w:val="00A37F06"/>
    <w:rsid w:val="00A42A75"/>
    <w:rsid w:val="00A4302C"/>
    <w:rsid w:val="00A4321B"/>
    <w:rsid w:val="00A455E3"/>
    <w:rsid w:val="00A45A08"/>
    <w:rsid w:val="00A47DFD"/>
    <w:rsid w:val="00A501F3"/>
    <w:rsid w:val="00A51698"/>
    <w:rsid w:val="00A54A86"/>
    <w:rsid w:val="00A550EA"/>
    <w:rsid w:val="00A635F0"/>
    <w:rsid w:val="00A64509"/>
    <w:rsid w:val="00A647DC"/>
    <w:rsid w:val="00A65052"/>
    <w:rsid w:val="00A71BA5"/>
    <w:rsid w:val="00A72961"/>
    <w:rsid w:val="00A7418B"/>
    <w:rsid w:val="00A765E6"/>
    <w:rsid w:val="00A76DB0"/>
    <w:rsid w:val="00A76FA9"/>
    <w:rsid w:val="00A81844"/>
    <w:rsid w:val="00A8517F"/>
    <w:rsid w:val="00A8551A"/>
    <w:rsid w:val="00A8670E"/>
    <w:rsid w:val="00A902EA"/>
    <w:rsid w:val="00A905F1"/>
    <w:rsid w:val="00A90B6C"/>
    <w:rsid w:val="00A91FAE"/>
    <w:rsid w:val="00A922D3"/>
    <w:rsid w:val="00A93F68"/>
    <w:rsid w:val="00A95B77"/>
    <w:rsid w:val="00A97F6F"/>
    <w:rsid w:val="00AA0369"/>
    <w:rsid w:val="00AA3986"/>
    <w:rsid w:val="00AA3C6F"/>
    <w:rsid w:val="00AA69AE"/>
    <w:rsid w:val="00AB0381"/>
    <w:rsid w:val="00AB0E61"/>
    <w:rsid w:val="00AB186C"/>
    <w:rsid w:val="00AB1D43"/>
    <w:rsid w:val="00AB1EF9"/>
    <w:rsid w:val="00AB26C7"/>
    <w:rsid w:val="00AB2825"/>
    <w:rsid w:val="00AC66B9"/>
    <w:rsid w:val="00AC67C9"/>
    <w:rsid w:val="00AC6C52"/>
    <w:rsid w:val="00AC71CD"/>
    <w:rsid w:val="00AD19B2"/>
    <w:rsid w:val="00AD20EB"/>
    <w:rsid w:val="00AD2809"/>
    <w:rsid w:val="00AD2F1E"/>
    <w:rsid w:val="00AD3B50"/>
    <w:rsid w:val="00AD3D23"/>
    <w:rsid w:val="00AD413C"/>
    <w:rsid w:val="00AD4489"/>
    <w:rsid w:val="00AD54B2"/>
    <w:rsid w:val="00AD782C"/>
    <w:rsid w:val="00AE1444"/>
    <w:rsid w:val="00AE28F2"/>
    <w:rsid w:val="00AE45AE"/>
    <w:rsid w:val="00AE6985"/>
    <w:rsid w:val="00AE7099"/>
    <w:rsid w:val="00AF0873"/>
    <w:rsid w:val="00AF1334"/>
    <w:rsid w:val="00AF1688"/>
    <w:rsid w:val="00AF16D6"/>
    <w:rsid w:val="00AF2935"/>
    <w:rsid w:val="00AF3189"/>
    <w:rsid w:val="00AF3E40"/>
    <w:rsid w:val="00AF52E6"/>
    <w:rsid w:val="00AF5F57"/>
    <w:rsid w:val="00AF6F55"/>
    <w:rsid w:val="00AF72A1"/>
    <w:rsid w:val="00AF78BA"/>
    <w:rsid w:val="00B02BA7"/>
    <w:rsid w:val="00B030A5"/>
    <w:rsid w:val="00B03FCF"/>
    <w:rsid w:val="00B04E20"/>
    <w:rsid w:val="00B05F34"/>
    <w:rsid w:val="00B070F4"/>
    <w:rsid w:val="00B12E80"/>
    <w:rsid w:val="00B13A19"/>
    <w:rsid w:val="00B14592"/>
    <w:rsid w:val="00B170EB"/>
    <w:rsid w:val="00B243E1"/>
    <w:rsid w:val="00B24DE5"/>
    <w:rsid w:val="00B26F8C"/>
    <w:rsid w:val="00B27B4E"/>
    <w:rsid w:val="00B30A71"/>
    <w:rsid w:val="00B30AB3"/>
    <w:rsid w:val="00B36425"/>
    <w:rsid w:val="00B373A7"/>
    <w:rsid w:val="00B409C9"/>
    <w:rsid w:val="00B42F90"/>
    <w:rsid w:val="00B43CB9"/>
    <w:rsid w:val="00B44880"/>
    <w:rsid w:val="00B52C25"/>
    <w:rsid w:val="00B533BA"/>
    <w:rsid w:val="00B541BD"/>
    <w:rsid w:val="00B570E9"/>
    <w:rsid w:val="00B57A00"/>
    <w:rsid w:val="00B60A06"/>
    <w:rsid w:val="00B61344"/>
    <w:rsid w:val="00B630E5"/>
    <w:rsid w:val="00B64EBD"/>
    <w:rsid w:val="00B66883"/>
    <w:rsid w:val="00B6689F"/>
    <w:rsid w:val="00B67B6E"/>
    <w:rsid w:val="00B7091D"/>
    <w:rsid w:val="00B71D7D"/>
    <w:rsid w:val="00B72638"/>
    <w:rsid w:val="00B74CBE"/>
    <w:rsid w:val="00B74D9C"/>
    <w:rsid w:val="00B74EA0"/>
    <w:rsid w:val="00B775EF"/>
    <w:rsid w:val="00B80CFB"/>
    <w:rsid w:val="00B8171C"/>
    <w:rsid w:val="00B817E6"/>
    <w:rsid w:val="00B81D7E"/>
    <w:rsid w:val="00B82208"/>
    <w:rsid w:val="00B82CFC"/>
    <w:rsid w:val="00B845C6"/>
    <w:rsid w:val="00B86382"/>
    <w:rsid w:val="00B87D2A"/>
    <w:rsid w:val="00B90862"/>
    <w:rsid w:val="00B91145"/>
    <w:rsid w:val="00B91502"/>
    <w:rsid w:val="00B93EBA"/>
    <w:rsid w:val="00B95918"/>
    <w:rsid w:val="00B96759"/>
    <w:rsid w:val="00B9745C"/>
    <w:rsid w:val="00BA350E"/>
    <w:rsid w:val="00BA65BC"/>
    <w:rsid w:val="00BA683C"/>
    <w:rsid w:val="00BA7B05"/>
    <w:rsid w:val="00BB01A9"/>
    <w:rsid w:val="00BB02E7"/>
    <w:rsid w:val="00BB0BB0"/>
    <w:rsid w:val="00BB1156"/>
    <w:rsid w:val="00BB1C4C"/>
    <w:rsid w:val="00BB1D7C"/>
    <w:rsid w:val="00BB2051"/>
    <w:rsid w:val="00BB44AE"/>
    <w:rsid w:val="00BB5743"/>
    <w:rsid w:val="00BB5D97"/>
    <w:rsid w:val="00BB79CE"/>
    <w:rsid w:val="00BC0C1C"/>
    <w:rsid w:val="00BC2170"/>
    <w:rsid w:val="00BC3F18"/>
    <w:rsid w:val="00BC550D"/>
    <w:rsid w:val="00BC561E"/>
    <w:rsid w:val="00BC59F5"/>
    <w:rsid w:val="00BD072C"/>
    <w:rsid w:val="00BD0B34"/>
    <w:rsid w:val="00BD23FC"/>
    <w:rsid w:val="00BD3188"/>
    <w:rsid w:val="00BD4A8C"/>
    <w:rsid w:val="00BD4B4F"/>
    <w:rsid w:val="00BD4BB0"/>
    <w:rsid w:val="00BD660A"/>
    <w:rsid w:val="00BE1811"/>
    <w:rsid w:val="00BE2602"/>
    <w:rsid w:val="00BE3877"/>
    <w:rsid w:val="00BE4523"/>
    <w:rsid w:val="00BE47D8"/>
    <w:rsid w:val="00BE5A0F"/>
    <w:rsid w:val="00BE67F3"/>
    <w:rsid w:val="00BE684D"/>
    <w:rsid w:val="00BF16E3"/>
    <w:rsid w:val="00BF1889"/>
    <w:rsid w:val="00BF4035"/>
    <w:rsid w:val="00BF4BEF"/>
    <w:rsid w:val="00BF535D"/>
    <w:rsid w:val="00BF66CB"/>
    <w:rsid w:val="00BF6C4F"/>
    <w:rsid w:val="00C01419"/>
    <w:rsid w:val="00C01BB1"/>
    <w:rsid w:val="00C0267A"/>
    <w:rsid w:val="00C063C3"/>
    <w:rsid w:val="00C06D0B"/>
    <w:rsid w:val="00C0747F"/>
    <w:rsid w:val="00C10F89"/>
    <w:rsid w:val="00C131C1"/>
    <w:rsid w:val="00C17164"/>
    <w:rsid w:val="00C20C98"/>
    <w:rsid w:val="00C21D39"/>
    <w:rsid w:val="00C22F74"/>
    <w:rsid w:val="00C2397B"/>
    <w:rsid w:val="00C245BC"/>
    <w:rsid w:val="00C24B48"/>
    <w:rsid w:val="00C27B80"/>
    <w:rsid w:val="00C3035F"/>
    <w:rsid w:val="00C309AC"/>
    <w:rsid w:val="00C3538B"/>
    <w:rsid w:val="00C35398"/>
    <w:rsid w:val="00C4038A"/>
    <w:rsid w:val="00C40686"/>
    <w:rsid w:val="00C42251"/>
    <w:rsid w:val="00C4325B"/>
    <w:rsid w:val="00C4398A"/>
    <w:rsid w:val="00C43F8C"/>
    <w:rsid w:val="00C440F1"/>
    <w:rsid w:val="00C44D9A"/>
    <w:rsid w:val="00C4620D"/>
    <w:rsid w:val="00C46C3C"/>
    <w:rsid w:val="00C5024E"/>
    <w:rsid w:val="00C51051"/>
    <w:rsid w:val="00C52B28"/>
    <w:rsid w:val="00C52EBE"/>
    <w:rsid w:val="00C55649"/>
    <w:rsid w:val="00C557E8"/>
    <w:rsid w:val="00C60D0A"/>
    <w:rsid w:val="00C648DD"/>
    <w:rsid w:val="00C655E1"/>
    <w:rsid w:val="00C65B5A"/>
    <w:rsid w:val="00C7604A"/>
    <w:rsid w:val="00C763F2"/>
    <w:rsid w:val="00C76D74"/>
    <w:rsid w:val="00C80717"/>
    <w:rsid w:val="00C81E26"/>
    <w:rsid w:val="00C82E13"/>
    <w:rsid w:val="00C83B0C"/>
    <w:rsid w:val="00C84131"/>
    <w:rsid w:val="00C856D1"/>
    <w:rsid w:val="00C86245"/>
    <w:rsid w:val="00C9253A"/>
    <w:rsid w:val="00C93E78"/>
    <w:rsid w:val="00C94514"/>
    <w:rsid w:val="00C94ED7"/>
    <w:rsid w:val="00C96099"/>
    <w:rsid w:val="00C96197"/>
    <w:rsid w:val="00C97A43"/>
    <w:rsid w:val="00C97C8B"/>
    <w:rsid w:val="00CA1E7B"/>
    <w:rsid w:val="00CA32EB"/>
    <w:rsid w:val="00CA79A8"/>
    <w:rsid w:val="00CB2398"/>
    <w:rsid w:val="00CB27B1"/>
    <w:rsid w:val="00CB3293"/>
    <w:rsid w:val="00CB3345"/>
    <w:rsid w:val="00CB4D31"/>
    <w:rsid w:val="00CB55BA"/>
    <w:rsid w:val="00CB6B09"/>
    <w:rsid w:val="00CB7530"/>
    <w:rsid w:val="00CC1B44"/>
    <w:rsid w:val="00CC1B58"/>
    <w:rsid w:val="00CC645E"/>
    <w:rsid w:val="00CC66C2"/>
    <w:rsid w:val="00CC7A4F"/>
    <w:rsid w:val="00CD030E"/>
    <w:rsid w:val="00CD08E6"/>
    <w:rsid w:val="00CD0A9B"/>
    <w:rsid w:val="00CD2696"/>
    <w:rsid w:val="00CD38B7"/>
    <w:rsid w:val="00CD3FFF"/>
    <w:rsid w:val="00CD5341"/>
    <w:rsid w:val="00CD6D8E"/>
    <w:rsid w:val="00CE2FDF"/>
    <w:rsid w:val="00CE3ABF"/>
    <w:rsid w:val="00CE7260"/>
    <w:rsid w:val="00CE772F"/>
    <w:rsid w:val="00CE7D8C"/>
    <w:rsid w:val="00CF080C"/>
    <w:rsid w:val="00CF0830"/>
    <w:rsid w:val="00CF1B94"/>
    <w:rsid w:val="00CF490B"/>
    <w:rsid w:val="00CF50D5"/>
    <w:rsid w:val="00CF6FF9"/>
    <w:rsid w:val="00D012A7"/>
    <w:rsid w:val="00D012AB"/>
    <w:rsid w:val="00D01AE4"/>
    <w:rsid w:val="00D0267F"/>
    <w:rsid w:val="00D02BD7"/>
    <w:rsid w:val="00D1059D"/>
    <w:rsid w:val="00D11D15"/>
    <w:rsid w:val="00D12575"/>
    <w:rsid w:val="00D1288F"/>
    <w:rsid w:val="00D14024"/>
    <w:rsid w:val="00D14542"/>
    <w:rsid w:val="00D14689"/>
    <w:rsid w:val="00D14C76"/>
    <w:rsid w:val="00D15433"/>
    <w:rsid w:val="00D1548D"/>
    <w:rsid w:val="00D1643C"/>
    <w:rsid w:val="00D16446"/>
    <w:rsid w:val="00D16AF9"/>
    <w:rsid w:val="00D20EF3"/>
    <w:rsid w:val="00D21F0F"/>
    <w:rsid w:val="00D21FD9"/>
    <w:rsid w:val="00D22994"/>
    <w:rsid w:val="00D23EFA"/>
    <w:rsid w:val="00D24D5C"/>
    <w:rsid w:val="00D273E6"/>
    <w:rsid w:val="00D27671"/>
    <w:rsid w:val="00D3477E"/>
    <w:rsid w:val="00D3705E"/>
    <w:rsid w:val="00D40F73"/>
    <w:rsid w:val="00D411E8"/>
    <w:rsid w:val="00D419F5"/>
    <w:rsid w:val="00D42B07"/>
    <w:rsid w:val="00D42E68"/>
    <w:rsid w:val="00D4469A"/>
    <w:rsid w:val="00D47BB5"/>
    <w:rsid w:val="00D47FC9"/>
    <w:rsid w:val="00D507C6"/>
    <w:rsid w:val="00D5092A"/>
    <w:rsid w:val="00D50DBB"/>
    <w:rsid w:val="00D51898"/>
    <w:rsid w:val="00D51A8E"/>
    <w:rsid w:val="00D603F2"/>
    <w:rsid w:val="00D60DD7"/>
    <w:rsid w:val="00D66036"/>
    <w:rsid w:val="00D660DF"/>
    <w:rsid w:val="00D66D3F"/>
    <w:rsid w:val="00D7132C"/>
    <w:rsid w:val="00D71AD1"/>
    <w:rsid w:val="00D735FC"/>
    <w:rsid w:val="00D74F89"/>
    <w:rsid w:val="00D76851"/>
    <w:rsid w:val="00D803EB"/>
    <w:rsid w:val="00D80624"/>
    <w:rsid w:val="00D83CFB"/>
    <w:rsid w:val="00D85FF8"/>
    <w:rsid w:val="00D96A28"/>
    <w:rsid w:val="00D97CBD"/>
    <w:rsid w:val="00D97D0F"/>
    <w:rsid w:val="00DA2202"/>
    <w:rsid w:val="00DA2E3F"/>
    <w:rsid w:val="00DA31B5"/>
    <w:rsid w:val="00DA4E09"/>
    <w:rsid w:val="00DA5C35"/>
    <w:rsid w:val="00DA63D0"/>
    <w:rsid w:val="00DA6DD7"/>
    <w:rsid w:val="00DA76BD"/>
    <w:rsid w:val="00DA7B81"/>
    <w:rsid w:val="00DB12A4"/>
    <w:rsid w:val="00DB374B"/>
    <w:rsid w:val="00DB39D6"/>
    <w:rsid w:val="00DB478C"/>
    <w:rsid w:val="00DB6486"/>
    <w:rsid w:val="00DC0252"/>
    <w:rsid w:val="00DC12B7"/>
    <w:rsid w:val="00DC24CE"/>
    <w:rsid w:val="00DC3903"/>
    <w:rsid w:val="00DC4FA9"/>
    <w:rsid w:val="00DC72C6"/>
    <w:rsid w:val="00DC76BD"/>
    <w:rsid w:val="00DD1EC8"/>
    <w:rsid w:val="00DD56A9"/>
    <w:rsid w:val="00DD5DA9"/>
    <w:rsid w:val="00DE3DF2"/>
    <w:rsid w:val="00DE6D09"/>
    <w:rsid w:val="00DF2BF0"/>
    <w:rsid w:val="00E0051A"/>
    <w:rsid w:val="00E00986"/>
    <w:rsid w:val="00E00DC1"/>
    <w:rsid w:val="00E010D6"/>
    <w:rsid w:val="00E03D52"/>
    <w:rsid w:val="00E04C11"/>
    <w:rsid w:val="00E07144"/>
    <w:rsid w:val="00E07234"/>
    <w:rsid w:val="00E130B0"/>
    <w:rsid w:val="00E17962"/>
    <w:rsid w:val="00E20D70"/>
    <w:rsid w:val="00E26146"/>
    <w:rsid w:val="00E27932"/>
    <w:rsid w:val="00E30698"/>
    <w:rsid w:val="00E320EA"/>
    <w:rsid w:val="00E32169"/>
    <w:rsid w:val="00E3247C"/>
    <w:rsid w:val="00E33173"/>
    <w:rsid w:val="00E33AFF"/>
    <w:rsid w:val="00E34420"/>
    <w:rsid w:val="00E34F5A"/>
    <w:rsid w:val="00E36DF0"/>
    <w:rsid w:val="00E37947"/>
    <w:rsid w:val="00E4106B"/>
    <w:rsid w:val="00E445B1"/>
    <w:rsid w:val="00E459A8"/>
    <w:rsid w:val="00E46004"/>
    <w:rsid w:val="00E472C5"/>
    <w:rsid w:val="00E50C2B"/>
    <w:rsid w:val="00E51B1C"/>
    <w:rsid w:val="00E52DD6"/>
    <w:rsid w:val="00E55F06"/>
    <w:rsid w:val="00E56D7C"/>
    <w:rsid w:val="00E56D93"/>
    <w:rsid w:val="00E5777B"/>
    <w:rsid w:val="00E57B5E"/>
    <w:rsid w:val="00E60B6C"/>
    <w:rsid w:val="00E61E4E"/>
    <w:rsid w:val="00E65620"/>
    <w:rsid w:val="00E66411"/>
    <w:rsid w:val="00E665C7"/>
    <w:rsid w:val="00E719DE"/>
    <w:rsid w:val="00E733A5"/>
    <w:rsid w:val="00E820FB"/>
    <w:rsid w:val="00E8377E"/>
    <w:rsid w:val="00E8662E"/>
    <w:rsid w:val="00E878D3"/>
    <w:rsid w:val="00E91440"/>
    <w:rsid w:val="00E925C3"/>
    <w:rsid w:val="00E937F8"/>
    <w:rsid w:val="00E93D9D"/>
    <w:rsid w:val="00EA00D5"/>
    <w:rsid w:val="00EA0301"/>
    <w:rsid w:val="00EA2C74"/>
    <w:rsid w:val="00EA40BE"/>
    <w:rsid w:val="00EA55DA"/>
    <w:rsid w:val="00EB2672"/>
    <w:rsid w:val="00EB368A"/>
    <w:rsid w:val="00EB5196"/>
    <w:rsid w:val="00EC0637"/>
    <w:rsid w:val="00EC6E52"/>
    <w:rsid w:val="00EC7B13"/>
    <w:rsid w:val="00ED2767"/>
    <w:rsid w:val="00ED2EB6"/>
    <w:rsid w:val="00ED5271"/>
    <w:rsid w:val="00ED67B8"/>
    <w:rsid w:val="00ED75C7"/>
    <w:rsid w:val="00EE15E6"/>
    <w:rsid w:val="00EE36FF"/>
    <w:rsid w:val="00EE4B6D"/>
    <w:rsid w:val="00EE5FC7"/>
    <w:rsid w:val="00EE7913"/>
    <w:rsid w:val="00EF0043"/>
    <w:rsid w:val="00EF03E1"/>
    <w:rsid w:val="00EF0A39"/>
    <w:rsid w:val="00EF0DBF"/>
    <w:rsid w:val="00EF2E35"/>
    <w:rsid w:val="00EF3E20"/>
    <w:rsid w:val="00EF4823"/>
    <w:rsid w:val="00EF6828"/>
    <w:rsid w:val="00F0336F"/>
    <w:rsid w:val="00F045BA"/>
    <w:rsid w:val="00F05886"/>
    <w:rsid w:val="00F05E84"/>
    <w:rsid w:val="00F06392"/>
    <w:rsid w:val="00F068B1"/>
    <w:rsid w:val="00F103B4"/>
    <w:rsid w:val="00F16B3B"/>
    <w:rsid w:val="00F219B5"/>
    <w:rsid w:val="00F26C26"/>
    <w:rsid w:val="00F26E88"/>
    <w:rsid w:val="00F309C5"/>
    <w:rsid w:val="00F309CD"/>
    <w:rsid w:val="00F30D76"/>
    <w:rsid w:val="00F318E6"/>
    <w:rsid w:val="00F3192E"/>
    <w:rsid w:val="00F32C35"/>
    <w:rsid w:val="00F371AD"/>
    <w:rsid w:val="00F406D2"/>
    <w:rsid w:val="00F41F63"/>
    <w:rsid w:val="00F43491"/>
    <w:rsid w:val="00F46FEA"/>
    <w:rsid w:val="00F506ED"/>
    <w:rsid w:val="00F5125C"/>
    <w:rsid w:val="00F5233B"/>
    <w:rsid w:val="00F536D9"/>
    <w:rsid w:val="00F53B59"/>
    <w:rsid w:val="00F53E5A"/>
    <w:rsid w:val="00F544EE"/>
    <w:rsid w:val="00F55B4F"/>
    <w:rsid w:val="00F6027C"/>
    <w:rsid w:val="00F60657"/>
    <w:rsid w:val="00F62D7A"/>
    <w:rsid w:val="00F66F74"/>
    <w:rsid w:val="00F72AAB"/>
    <w:rsid w:val="00F74637"/>
    <w:rsid w:val="00F74C48"/>
    <w:rsid w:val="00F77222"/>
    <w:rsid w:val="00F80B0A"/>
    <w:rsid w:val="00F81904"/>
    <w:rsid w:val="00F82CE3"/>
    <w:rsid w:val="00F83459"/>
    <w:rsid w:val="00F83490"/>
    <w:rsid w:val="00F86607"/>
    <w:rsid w:val="00F8764E"/>
    <w:rsid w:val="00F87733"/>
    <w:rsid w:val="00F913E6"/>
    <w:rsid w:val="00F937DB"/>
    <w:rsid w:val="00F938DC"/>
    <w:rsid w:val="00F94206"/>
    <w:rsid w:val="00F95520"/>
    <w:rsid w:val="00F95983"/>
    <w:rsid w:val="00F96B8E"/>
    <w:rsid w:val="00FA0A75"/>
    <w:rsid w:val="00FA247D"/>
    <w:rsid w:val="00FA3CCA"/>
    <w:rsid w:val="00FA642D"/>
    <w:rsid w:val="00FA6DEA"/>
    <w:rsid w:val="00FB2011"/>
    <w:rsid w:val="00FB2F17"/>
    <w:rsid w:val="00FB3A28"/>
    <w:rsid w:val="00FB404C"/>
    <w:rsid w:val="00FB41D5"/>
    <w:rsid w:val="00FB4527"/>
    <w:rsid w:val="00FB735E"/>
    <w:rsid w:val="00FB7898"/>
    <w:rsid w:val="00FC0D85"/>
    <w:rsid w:val="00FC12EF"/>
    <w:rsid w:val="00FC181B"/>
    <w:rsid w:val="00FC1CB7"/>
    <w:rsid w:val="00FC23FB"/>
    <w:rsid w:val="00FC2BB7"/>
    <w:rsid w:val="00FC62CE"/>
    <w:rsid w:val="00FC7553"/>
    <w:rsid w:val="00FC7C64"/>
    <w:rsid w:val="00FD0986"/>
    <w:rsid w:val="00FD1014"/>
    <w:rsid w:val="00FD24D2"/>
    <w:rsid w:val="00FD38CF"/>
    <w:rsid w:val="00FD3992"/>
    <w:rsid w:val="00FD3E74"/>
    <w:rsid w:val="00FD5C8B"/>
    <w:rsid w:val="00FD5C95"/>
    <w:rsid w:val="00FD62B7"/>
    <w:rsid w:val="00FD6867"/>
    <w:rsid w:val="00FD6C9D"/>
    <w:rsid w:val="00FE1CAB"/>
    <w:rsid w:val="00FE4AE4"/>
    <w:rsid w:val="00FE5685"/>
    <w:rsid w:val="00FE5FCB"/>
    <w:rsid w:val="00FE61B9"/>
    <w:rsid w:val="00FF0ED5"/>
    <w:rsid w:val="00FF409D"/>
    <w:rsid w:val="00FF463A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020E6"/>
  <w15:docId w15:val="{35651C9D-1A7A-4ED8-9FCE-34ACB6CF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ol1">
    <w:name w:val="heading 1"/>
    <w:basedOn w:val="Normal"/>
    <w:next w:val="Normal"/>
    <w:link w:val="Ttol1Car"/>
    <w:uiPriority w:val="9"/>
    <w:qFormat/>
    <w:rsid w:val="0067049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ol2">
    <w:name w:val="heading 2"/>
    <w:basedOn w:val="Normal"/>
    <w:next w:val="Normal"/>
    <w:link w:val="Ttol2Car"/>
    <w:uiPriority w:val="9"/>
    <w:qFormat/>
    <w:rsid w:val="00F938DC"/>
    <w:pPr>
      <w:keepNext/>
      <w:outlineLvl w:val="1"/>
    </w:pPr>
    <w:rPr>
      <w:rFonts w:ascii="Helvetica*" w:hAnsi="Helvetica*"/>
      <w:b/>
      <w:szCs w:val="20"/>
      <w:lang w:eastAsia="es-ES"/>
    </w:rPr>
  </w:style>
  <w:style w:type="paragraph" w:styleId="Ttol3">
    <w:name w:val="heading 3"/>
    <w:basedOn w:val="Normal"/>
    <w:link w:val="Ttol3Car"/>
    <w:uiPriority w:val="9"/>
    <w:qFormat/>
    <w:rsid w:val="006704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67049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67049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6704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ol2Car">
    <w:name w:val="Títol 2 Car"/>
    <w:basedOn w:val="Tipusdelletraperdefectedelpargraf"/>
    <w:link w:val="Ttol2"/>
    <w:uiPriority w:val="9"/>
    <w:rsid w:val="00670494"/>
    <w:rPr>
      <w:rFonts w:ascii="Helvetica*" w:hAnsi="Helvetica*"/>
      <w:b/>
      <w:sz w:val="24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"/>
    <w:rsid w:val="00670494"/>
    <w:rPr>
      <w:b/>
      <w:bCs/>
      <w:sz w:val="27"/>
      <w:szCs w:val="27"/>
    </w:rPr>
  </w:style>
  <w:style w:type="character" w:customStyle="1" w:styleId="Ttol4Car">
    <w:name w:val="Títol 4 Car"/>
    <w:basedOn w:val="Tipusdelletraperdefectedelpargraf"/>
    <w:link w:val="Ttol4"/>
    <w:uiPriority w:val="9"/>
    <w:rsid w:val="0067049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Capalera">
    <w:name w:val="header"/>
    <w:basedOn w:val="Normal"/>
    <w:link w:val="CapaleraCar"/>
    <w:uiPriority w:val="99"/>
    <w:rsid w:val="002B119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70494"/>
    <w:rPr>
      <w:sz w:val="24"/>
      <w:szCs w:val="24"/>
    </w:rPr>
  </w:style>
  <w:style w:type="paragraph" w:styleId="Peu">
    <w:name w:val="footer"/>
    <w:basedOn w:val="Normal"/>
    <w:link w:val="PeuCar"/>
    <w:uiPriority w:val="99"/>
    <w:rsid w:val="002B119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70494"/>
    <w:rPr>
      <w:sz w:val="24"/>
      <w:szCs w:val="24"/>
    </w:rPr>
  </w:style>
  <w:style w:type="table" w:styleId="Taulaambquadrcula">
    <w:name w:val="Table Grid"/>
    <w:basedOn w:val="Taulanormal"/>
    <w:uiPriority w:val="59"/>
    <w:rsid w:val="00FD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rsid w:val="00971BC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9669E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0494"/>
    <w:rPr>
      <w:rFonts w:ascii="Tahoma" w:hAnsi="Tahoma" w:cs="Tahoma"/>
      <w:sz w:val="16"/>
      <w:szCs w:val="16"/>
    </w:rPr>
  </w:style>
  <w:style w:type="paragraph" w:styleId="Pargrafdellista">
    <w:name w:val="List Paragraph"/>
    <w:aliases w:val="Párrafo de lista - cat,Lista sin Numerar,Epígrafs superior i inferior,List Paragraph,Paràgraf de llista1,Párrafo de lista1,Llistat números,Párrafo Numerado"/>
    <w:basedOn w:val="Normal"/>
    <w:link w:val="PargrafdellistaCar"/>
    <w:uiPriority w:val="99"/>
    <w:qFormat/>
    <w:rsid w:val="003F2B64"/>
    <w:pPr>
      <w:ind w:left="720"/>
      <w:contextualSpacing/>
    </w:pPr>
  </w:style>
  <w:style w:type="character" w:customStyle="1" w:styleId="PargrafdellistaCar">
    <w:name w:val="Paràgraf de llista Car"/>
    <w:aliases w:val="Párrafo de lista - cat Car,Lista sin Numerar Car,Epígrafs superior i inferior Car,List Paragraph Car,Paràgraf de llista1 Car,Párrafo de lista1 Car,Llistat números Car,Párrafo Numerado Car"/>
    <w:basedOn w:val="Tipusdelletraperdefectedelpargraf"/>
    <w:link w:val="Pargrafdellista"/>
    <w:uiPriority w:val="99"/>
    <w:locked/>
    <w:rsid w:val="00582CB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677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usdelletraperdefectedelpargraf"/>
    <w:rsid w:val="00267715"/>
  </w:style>
  <w:style w:type="character" w:styleId="Textennegreta">
    <w:name w:val="Strong"/>
    <w:basedOn w:val="Tipusdelletraperdefectedelpargraf"/>
    <w:uiPriority w:val="22"/>
    <w:qFormat/>
    <w:rsid w:val="00267715"/>
    <w:rPr>
      <w:b/>
      <w:bCs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37BD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37BD1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37BD1"/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37BD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37BD1"/>
    <w:rPr>
      <w:b/>
      <w:bCs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67049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longtext">
    <w:name w:val="long_text"/>
    <w:basedOn w:val="Tipusdelletraperdefectedelpargraf"/>
    <w:rsid w:val="00670494"/>
  </w:style>
  <w:style w:type="character" w:customStyle="1" w:styleId="hps">
    <w:name w:val="hps"/>
    <w:basedOn w:val="Tipusdelletraperdefectedelpargraf"/>
    <w:rsid w:val="00670494"/>
  </w:style>
  <w:style w:type="character" w:customStyle="1" w:styleId="item-action">
    <w:name w:val="item-action"/>
    <w:basedOn w:val="Tipusdelletraperdefectedelpargraf"/>
    <w:rsid w:val="00670494"/>
  </w:style>
  <w:style w:type="character" w:customStyle="1" w:styleId="post-labels">
    <w:name w:val="post-labels"/>
    <w:basedOn w:val="Tipusdelletraperdefectedelpargraf"/>
    <w:rsid w:val="00670494"/>
  </w:style>
  <w:style w:type="paragraph" w:styleId="Textindependent">
    <w:name w:val="Body Text"/>
    <w:basedOn w:val="Normal"/>
    <w:link w:val="TextindependentCar"/>
    <w:rsid w:val="00670494"/>
    <w:pPr>
      <w:spacing w:after="200" w:line="276" w:lineRule="auto"/>
      <w:jc w:val="both"/>
    </w:pPr>
    <w:rPr>
      <w:rFonts w:ascii="Arial" w:eastAsia="Calibri" w:hAnsi="Arial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rsid w:val="00670494"/>
    <w:rPr>
      <w:rFonts w:ascii="Arial" w:eastAsia="Calibri" w:hAnsi="Arial"/>
      <w:sz w:val="24"/>
    </w:rPr>
  </w:style>
  <w:style w:type="paragraph" w:styleId="Textindependent2">
    <w:name w:val="Body Text 2"/>
    <w:basedOn w:val="Normal"/>
    <w:link w:val="Textindependent2Car"/>
    <w:uiPriority w:val="99"/>
    <w:unhideWhenUsed/>
    <w:rsid w:val="00670494"/>
    <w:pPr>
      <w:spacing w:after="120" w:line="48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670494"/>
    <w:rPr>
      <w:rFonts w:ascii="Calibri" w:eastAsia="Calibri" w:hAnsi="Calibri"/>
      <w:lang w:eastAsia="en-US"/>
    </w:rPr>
  </w:style>
  <w:style w:type="paragraph" w:customStyle="1" w:styleId="Default">
    <w:name w:val="Default"/>
    <w:rsid w:val="006704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paragraph" w:customStyle="1" w:styleId="Normal-Clusules">
    <w:name w:val="Normal-Clàusules"/>
    <w:basedOn w:val="Normal"/>
    <w:link w:val="Normal-ClusulesCar"/>
    <w:qFormat/>
    <w:rsid w:val="00670494"/>
    <w:pPr>
      <w:spacing w:before="360" w:after="120"/>
      <w:jc w:val="both"/>
    </w:pPr>
    <w:rPr>
      <w:rFonts w:ascii="Helvetica Light*" w:eastAsia="Calibri" w:hAnsi="Helvetica Light*" w:cs="Arial"/>
      <w:b/>
      <w:sz w:val="20"/>
      <w:szCs w:val="20"/>
      <w:lang w:eastAsia="en-US"/>
    </w:rPr>
  </w:style>
  <w:style w:type="character" w:customStyle="1" w:styleId="Normal-ClusulesCar">
    <w:name w:val="Normal-Clàusules Car"/>
    <w:basedOn w:val="Tipusdelletraperdefectedelpargraf"/>
    <w:link w:val="Normal-Clusules"/>
    <w:rsid w:val="00670494"/>
    <w:rPr>
      <w:rFonts w:ascii="Helvetica Light*" w:eastAsia="Calibri" w:hAnsi="Helvetica Light*" w:cs="Arial"/>
      <w:b/>
      <w:lang w:eastAsia="en-US"/>
    </w:rPr>
  </w:style>
  <w:style w:type="character" w:customStyle="1" w:styleId="titol1">
    <w:name w:val="titol1"/>
    <w:basedOn w:val="Tipusdelletraperdefectedelpargraf"/>
    <w:rsid w:val="00670494"/>
    <w:rPr>
      <w:b/>
      <w:bCs/>
      <w:sz w:val="24"/>
      <w:szCs w:val="24"/>
    </w:rPr>
  </w:style>
  <w:style w:type="character" w:customStyle="1" w:styleId="st">
    <w:name w:val="st"/>
    <w:basedOn w:val="Tipusdelletraperdefectedelpargraf"/>
    <w:rsid w:val="00670494"/>
  </w:style>
  <w:style w:type="paragraph" w:customStyle="1" w:styleId="Textopredeterminado">
    <w:name w:val="Texto predeterminado"/>
    <w:basedOn w:val="Normal"/>
    <w:rsid w:val="00670494"/>
    <w:rPr>
      <w:szCs w:val="20"/>
      <w:lang w:val="en-US" w:eastAsia="es-ES"/>
    </w:rPr>
  </w:style>
  <w:style w:type="paragraph" w:styleId="Senseespaiat">
    <w:name w:val="No Spacing"/>
    <w:uiPriority w:val="1"/>
    <w:qFormat/>
    <w:rsid w:val="006704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6565630t\Desktop\plantilles\Plantilla%20comunicat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13D9BB8E5754B9CF7C9242720B5FC" ma:contentTypeVersion="11" ma:contentTypeDescription="Crea un document nou" ma:contentTypeScope="" ma:versionID="102f156c4aeaaa06e4f1bcdc35b79040">
  <xsd:schema xmlns:xsd="http://www.w3.org/2001/XMLSchema" xmlns:xs="http://www.w3.org/2001/XMLSchema" xmlns:p="http://schemas.microsoft.com/office/2006/metadata/properties" xmlns:ns3="7538a23c-8303-4fad-90d2-f630be56c039" xmlns:ns4="f06cccad-6b3e-4c4e-b7df-e0d05b2f6842" targetNamespace="http://schemas.microsoft.com/office/2006/metadata/properties" ma:root="true" ma:fieldsID="081a7fd42112cbd7f83e76356ae3c841" ns3:_="" ns4:_="">
    <xsd:import namespace="7538a23c-8303-4fad-90d2-f630be56c039"/>
    <xsd:import namespace="f06cccad-6b3e-4c4e-b7df-e0d05b2f6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a23c-8303-4fad-90d2-f630be56c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cccad-6b3e-4c4e-b7df-e0d05b2f6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9406-4195-4D22-AC68-AFFB431D4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8a23c-8303-4fad-90d2-f630be56c039"/>
    <ds:schemaRef ds:uri="f06cccad-6b3e-4c4e-b7df-e0d05b2f6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54DAA-F3E8-43DF-9034-D580E69B6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BBD9E-73AC-4B91-A462-091318A24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5D70B7-83BE-4C6E-A7F3-706A785C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comunicat</Template>
  <TotalTime>11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Titular</vt:lpstr>
    </vt:vector>
  </TitlesOfParts>
  <Company>GENCAT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Titular</dc:title>
  <dc:creator>Laureano Diaz Gomez</dc:creator>
  <cp:lastModifiedBy>Rius Martin, Pep</cp:lastModifiedBy>
  <cp:revision>5</cp:revision>
  <cp:lastPrinted>2019-09-19T10:09:00Z</cp:lastPrinted>
  <dcterms:created xsi:type="dcterms:W3CDTF">2021-12-17T10:58:00Z</dcterms:created>
  <dcterms:modified xsi:type="dcterms:W3CDTF">2021-12-17T11:09:00Z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0x010100B4713D9BB8E5754B9CF7C9242720B5FC</vt:lpwstr>
  </property>
</Properties>
</file>