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404E" w14:textId="1FA5DCBD" w:rsidR="009D12B6" w:rsidRDefault="00250170" w:rsidP="00C15F4B">
      <w:pPr>
        <w:spacing w:line="276" w:lineRule="auto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La xarxa</w:t>
      </w:r>
      <w:r w:rsidR="00A11AC8">
        <w:rPr>
          <w:rFonts w:ascii="Arial" w:hAnsi="Arial" w:cs="Arial"/>
          <w:b/>
          <w:sz w:val="36"/>
        </w:rPr>
        <w:t xml:space="preserve"> </w:t>
      </w:r>
      <w:r w:rsidR="00BD27F2">
        <w:rPr>
          <w:rFonts w:ascii="Arial" w:hAnsi="Arial" w:cs="Arial"/>
          <w:b/>
          <w:sz w:val="36"/>
        </w:rPr>
        <w:t>‘</w:t>
      </w:r>
      <w:r w:rsidR="00A11AC8">
        <w:rPr>
          <w:rFonts w:ascii="Arial" w:hAnsi="Arial" w:cs="Arial"/>
          <w:b/>
          <w:sz w:val="36"/>
        </w:rPr>
        <w:t>D</w:t>
      </w:r>
      <w:r w:rsidR="00BD27F2">
        <w:rPr>
          <w:rFonts w:ascii="Arial" w:hAnsi="Arial" w:cs="Arial"/>
          <w:b/>
          <w:sz w:val="36"/>
        </w:rPr>
        <w:t xml:space="preserve">ones, </w:t>
      </w:r>
      <w:r w:rsidR="00A11AC8">
        <w:rPr>
          <w:rFonts w:ascii="Arial" w:hAnsi="Arial" w:cs="Arial"/>
          <w:b/>
          <w:sz w:val="36"/>
        </w:rPr>
        <w:t>O</w:t>
      </w:r>
      <w:r w:rsidR="00BD27F2">
        <w:rPr>
          <w:rFonts w:ascii="Arial" w:hAnsi="Arial" w:cs="Arial"/>
          <w:b/>
          <w:sz w:val="36"/>
        </w:rPr>
        <w:t xml:space="preserve">rientació i </w:t>
      </w:r>
      <w:r>
        <w:rPr>
          <w:rFonts w:ascii="Arial" w:hAnsi="Arial" w:cs="Arial"/>
          <w:b/>
          <w:sz w:val="36"/>
        </w:rPr>
        <w:t>T</w:t>
      </w:r>
      <w:r w:rsidR="00BD27F2">
        <w:rPr>
          <w:rFonts w:ascii="Arial" w:hAnsi="Arial" w:cs="Arial"/>
          <w:b/>
          <w:sz w:val="36"/>
        </w:rPr>
        <w:t>reball’</w:t>
      </w:r>
      <w:r>
        <w:rPr>
          <w:rFonts w:ascii="Arial" w:hAnsi="Arial" w:cs="Arial"/>
          <w:b/>
          <w:sz w:val="36"/>
        </w:rPr>
        <w:t xml:space="preserve"> atén m</w:t>
      </w:r>
      <w:r w:rsidR="00314F17">
        <w:rPr>
          <w:rFonts w:ascii="Arial" w:hAnsi="Arial" w:cs="Arial"/>
          <w:b/>
          <w:sz w:val="36"/>
        </w:rPr>
        <w:t>és de 10</w:t>
      </w:r>
      <w:r>
        <w:rPr>
          <w:rFonts w:ascii="Arial" w:hAnsi="Arial" w:cs="Arial"/>
          <w:b/>
          <w:sz w:val="36"/>
        </w:rPr>
        <w:t>.000</w:t>
      </w:r>
      <w:r w:rsidR="00A4112B">
        <w:rPr>
          <w:rFonts w:ascii="Arial" w:hAnsi="Arial" w:cs="Arial"/>
          <w:b/>
          <w:sz w:val="36"/>
        </w:rPr>
        <w:t xml:space="preserve"> dones </w:t>
      </w:r>
      <w:r>
        <w:rPr>
          <w:rFonts w:ascii="Arial" w:hAnsi="Arial" w:cs="Arial"/>
          <w:b/>
          <w:sz w:val="36"/>
        </w:rPr>
        <w:t xml:space="preserve">en situació de violència masclista </w:t>
      </w:r>
      <w:r w:rsidR="00314F17">
        <w:rPr>
          <w:rFonts w:ascii="Arial" w:hAnsi="Arial" w:cs="Arial"/>
          <w:b/>
          <w:sz w:val="36"/>
        </w:rPr>
        <w:t xml:space="preserve">en </w:t>
      </w:r>
      <w:r>
        <w:rPr>
          <w:rFonts w:ascii="Arial" w:hAnsi="Arial" w:cs="Arial"/>
          <w:b/>
          <w:sz w:val="36"/>
        </w:rPr>
        <w:t xml:space="preserve">tres </w:t>
      </w:r>
      <w:r w:rsidR="00314F17">
        <w:rPr>
          <w:rFonts w:ascii="Arial" w:hAnsi="Arial" w:cs="Arial"/>
          <w:b/>
          <w:sz w:val="36"/>
        </w:rPr>
        <w:t>anys</w:t>
      </w:r>
      <w:r w:rsidR="00C15F4B" w:rsidRPr="00C15F4B">
        <w:rPr>
          <w:rFonts w:ascii="Arial" w:hAnsi="Arial" w:cs="Arial"/>
          <w:b/>
          <w:sz w:val="36"/>
        </w:rPr>
        <w:t xml:space="preserve"> </w:t>
      </w:r>
    </w:p>
    <w:p w14:paraId="6510E4B3" w14:textId="63B4775C" w:rsidR="00C15F4B" w:rsidRDefault="00250170" w:rsidP="002A2B88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Aquesta </w:t>
      </w:r>
      <w:r w:rsidR="00314F17">
        <w:rPr>
          <w:rFonts w:ascii="Arial" w:hAnsi="Arial" w:cs="Arial"/>
          <w:b/>
          <w:sz w:val="24"/>
        </w:rPr>
        <w:t>xarxa</w:t>
      </w:r>
      <w:r w:rsidR="000753FA">
        <w:rPr>
          <w:rFonts w:ascii="Arial" w:hAnsi="Arial" w:cs="Arial"/>
          <w:b/>
          <w:sz w:val="24"/>
        </w:rPr>
        <w:t>,</w:t>
      </w:r>
      <w:r w:rsidR="00314F1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impulsada pel Servei Públic d’Ocupaci</w:t>
      </w:r>
      <w:r w:rsidR="000753FA">
        <w:rPr>
          <w:rFonts w:ascii="Arial" w:hAnsi="Arial" w:cs="Arial"/>
          <w:b/>
          <w:sz w:val="24"/>
        </w:rPr>
        <w:t>ó de Catalunya,</w:t>
      </w:r>
      <w:r>
        <w:rPr>
          <w:rFonts w:ascii="Arial" w:hAnsi="Arial" w:cs="Arial"/>
          <w:b/>
          <w:sz w:val="24"/>
        </w:rPr>
        <w:t xml:space="preserve"> </w:t>
      </w:r>
      <w:r w:rsidR="00314F17">
        <w:rPr>
          <w:rFonts w:ascii="Arial" w:hAnsi="Arial" w:cs="Arial"/>
          <w:b/>
          <w:sz w:val="24"/>
        </w:rPr>
        <w:t>està implementa</w:t>
      </w:r>
      <w:r w:rsidR="00D70BB3">
        <w:rPr>
          <w:rFonts w:ascii="Arial" w:hAnsi="Arial" w:cs="Arial"/>
          <w:b/>
          <w:sz w:val="24"/>
        </w:rPr>
        <w:t>da</w:t>
      </w:r>
      <w:r w:rsidR="00314F17">
        <w:rPr>
          <w:rFonts w:ascii="Arial" w:hAnsi="Arial" w:cs="Arial"/>
          <w:b/>
          <w:sz w:val="24"/>
        </w:rPr>
        <w:t xml:space="preserve"> a les 69 oficines de treball que hi ha al territori</w:t>
      </w:r>
    </w:p>
    <w:p w14:paraId="5422843D" w14:textId="37E7A308" w:rsidR="00314F17" w:rsidRDefault="000753FA" w:rsidP="002A2B88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Els darrers tres anys s</w:t>
      </w:r>
      <w:r w:rsidR="00314F17">
        <w:rPr>
          <w:rFonts w:ascii="Arial" w:hAnsi="Arial" w:cs="Arial"/>
          <w:b/>
          <w:sz w:val="24"/>
        </w:rPr>
        <w:t>’han realitzat més de 45</w:t>
      </w:r>
      <w:r>
        <w:rPr>
          <w:rFonts w:ascii="Arial" w:hAnsi="Arial" w:cs="Arial"/>
          <w:b/>
          <w:sz w:val="24"/>
        </w:rPr>
        <w:t xml:space="preserve">.000 </w:t>
      </w:r>
      <w:r w:rsidR="00314F1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accions en </w:t>
      </w:r>
      <w:r w:rsidR="002F135F">
        <w:rPr>
          <w:rFonts w:ascii="Arial" w:hAnsi="Arial" w:cs="Arial"/>
          <w:b/>
          <w:sz w:val="24"/>
        </w:rPr>
        <w:t xml:space="preserve">serveis </w:t>
      </w:r>
      <w:r>
        <w:rPr>
          <w:rFonts w:ascii="Arial" w:hAnsi="Arial" w:cs="Arial"/>
          <w:b/>
          <w:sz w:val="24"/>
        </w:rPr>
        <w:t xml:space="preserve"> com</w:t>
      </w:r>
      <w:r w:rsidR="002F135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l’</w:t>
      </w:r>
      <w:r w:rsidR="002F135F">
        <w:rPr>
          <w:rFonts w:ascii="Arial" w:hAnsi="Arial" w:cs="Arial"/>
          <w:b/>
          <w:sz w:val="24"/>
        </w:rPr>
        <w:t xml:space="preserve">orientació laboral, </w:t>
      </w:r>
      <w:r>
        <w:rPr>
          <w:rFonts w:ascii="Arial" w:hAnsi="Arial" w:cs="Arial"/>
          <w:b/>
          <w:sz w:val="24"/>
        </w:rPr>
        <w:t xml:space="preserve">la </w:t>
      </w:r>
      <w:r w:rsidR="002F135F">
        <w:rPr>
          <w:rFonts w:ascii="Arial" w:hAnsi="Arial" w:cs="Arial"/>
          <w:b/>
          <w:sz w:val="24"/>
        </w:rPr>
        <w:t xml:space="preserve">formació o </w:t>
      </w:r>
      <w:r>
        <w:rPr>
          <w:rFonts w:ascii="Arial" w:hAnsi="Arial" w:cs="Arial"/>
          <w:b/>
          <w:sz w:val="24"/>
        </w:rPr>
        <w:t xml:space="preserve">la </w:t>
      </w:r>
      <w:r w:rsidR="002F135F">
        <w:rPr>
          <w:rFonts w:ascii="Arial" w:hAnsi="Arial" w:cs="Arial"/>
          <w:b/>
          <w:sz w:val="24"/>
        </w:rPr>
        <w:t>qualificació</w:t>
      </w:r>
      <w:r>
        <w:rPr>
          <w:rFonts w:ascii="Arial" w:hAnsi="Arial" w:cs="Arial"/>
          <w:b/>
          <w:sz w:val="24"/>
        </w:rPr>
        <w:t>,</w:t>
      </w:r>
      <w:r w:rsidR="002F135F">
        <w:rPr>
          <w:rFonts w:ascii="Arial" w:hAnsi="Arial" w:cs="Arial"/>
          <w:b/>
          <w:sz w:val="24"/>
        </w:rPr>
        <w:t xml:space="preserve"> entre d’altres</w:t>
      </w:r>
    </w:p>
    <w:p w14:paraId="3C123E42" w14:textId="4B362E7A" w:rsidR="000E75AB" w:rsidRDefault="0071311F" w:rsidP="00BC654D">
      <w:pPr>
        <w:spacing w:line="276" w:lineRule="auto"/>
        <w:jc w:val="both"/>
        <w:rPr>
          <w:rFonts w:ascii="Arial" w:hAnsi="Arial" w:cs="Arial"/>
        </w:rPr>
      </w:pPr>
      <w:r w:rsidRPr="0071311F">
        <w:rPr>
          <w:rFonts w:ascii="Arial" w:hAnsi="Arial" w:cs="Arial"/>
        </w:rPr>
        <w:t xml:space="preserve">El Departament d’Empresa i </w:t>
      </w:r>
      <w:r>
        <w:rPr>
          <w:rFonts w:ascii="Arial" w:hAnsi="Arial" w:cs="Arial"/>
        </w:rPr>
        <w:t>Treball, a través del Servei Públic d’Ocupació de Catalunya</w:t>
      </w:r>
      <w:r w:rsidR="000753FA">
        <w:rPr>
          <w:rFonts w:ascii="Arial" w:hAnsi="Arial" w:cs="Arial"/>
        </w:rPr>
        <w:t xml:space="preserve"> (SOC)</w:t>
      </w:r>
      <w:r>
        <w:rPr>
          <w:rFonts w:ascii="Arial" w:hAnsi="Arial" w:cs="Arial"/>
        </w:rPr>
        <w:t>, ha atès 10.524 dones en situació de violència masclista a les oficines de treball del territori</w:t>
      </w:r>
      <w:r w:rsidR="000753FA">
        <w:rPr>
          <w:rFonts w:ascii="Arial" w:hAnsi="Arial" w:cs="Arial"/>
        </w:rPr>
        <w:t xml:space="preserve"> en els darrers tres anys. Ho ha fet </w:t>
      </w:r>
      <w:r w:rsidR="00A4112B">
        <w:rPr>
          <w:rFonts w:ascii="Arial" w:hAnsi="Arial" w:cs="Arial"/>
        </w:rPr>
        <w:t>a través de la X</w:t>
      </w:r>
      <w:r w:rsidR="0005688D">
        <w:rPr>
          <w:rFonts w:ascii="Arial" w:hAnsi="Arial" w:cs="Arial"/>
        </w:rPr>
        <w:t xml:space="preserve">arxa </w:t>
      </w:r>
      <w:r w:rsidR="00BD27F2">
        <w:rPr>
          <w:rFonts w:ascii="Arial" w:hAnsi="Arial" w:cs="Arial"/>
        </w:rPr>
        <w:t>‘</w:t>
      </w:r>
      <w:r w:rsidR="0005688D">
        <w:rPr>
          <w:rFonts w:ascii="Arial" w:hAnsi="Arial" w:cs="Arial"/>
        </w:rPr>
        <w:t>D</w:t>
      </w:r>
      <w:r w:rsidR="00BD27F2">
        <w:rPr>
          <w:rFonts w:ascii="Arial" w:hAnsi="Arial" w:cs="Arial"/>
        </w:rPr>
        <w:t xml:space="preserve">ones, </w:t>
      </w:r>
      <w:r w:rsidR="0005688D">
        <w:rPr>
          <w:rFonts w:ascii="Arial" w:hAnsi="Arial" w:cs="Arial"/>
        </w:rPr>
        <w:t>O</w:t>
      </w:r>
      <w:r w:rsidR="00BD27F2">
        <w:rPr>
          <w:rFonts w:ascii="Arial" w:hAnsi="Arial" w:cs="Arial"/>
        </w:rPr>
        <w:t xml:space="preserve">rientació i </w:t>
      </w:r>
      <w:r w:rsidR="0005688D">
        <w:rPr>
          <w:rFonts w:ascii="Arial" w:hAnsi="Arial" w:cs="Arial"/>
        </w:rPr>
        <w:t>T</w:t>
      </w:r>
      <w:r w:rsidR="00BD27F2">
        <w:rPr>
          <w:rFonts w:ascii="Arial" w:hAnsi="Arial" w:cs="Arial"/>
        </w:rPr>
        <w:t>reball’ (DOT)</w:t>
      </w:r>
      <w:r w:rsidR="000753FA">
        <w:rPr>
          <w:rFonts w:ascii="Arial" w:hAnsi="Arial" w:cs="Arial"/>
        </w:rPr>
        <w:t>, u</w:t>
      </w:r>
      <w:r>
        <w:rPr>
          <w:rFonts w:ascii="Arial" w:hAnsi="Arial" w:cs="Arial"/>
        </w:rPr>
        <w:t xml:space="preserve">n servei que s’emmarca dins de la Llei 5/2008, del 24 </w:t>
      </w:r>
      <w:r>
        <w:rPr>
          <w:rFonts w:ascii="Arial" w:hAnsi="Arial" w:cs="Arial"/>
        </w:rPr>
        <w:lastRenderedPageBreak/>
        <w:t>d’abril, del dret de les dones a eradicar la violència masclista</w:t>
      </w:r>
      <w:r w:rsidR="006D7CCE">
        <w:rPr>
          <w:rFonts w:ascii="Arial" w:hAnsi="Arial" w:cs="Arial"/>
        </w:rPr>
        <w:t xml:space="preserve"> i que</w:t>
      </w:r>
      <w:r w:rsidR="0005688D">
        <w:rPr>
          <w:rFonts w:ascii="Arial" w:hAnsi="Arial" w:cs="Arial"/>
        </w:rPr>
        <w:t xml:space="preserve"> treballa plenament integrada</w:t>
      </w:r>
      <w:r w:rsidR="006D7CCE">
        <w:rPr>
          <w:rFonts w:ascii="Arial" w:hAnsi="Arial" w:cs="Arial"/>
        </w:rPr>
        <w:t xml:space="preserve"> en els circuits territorials d’abordatge </w:t>
      </w:r>
      <w:r w:rsidR="0005688D">
        <w:rPr>
          <w:rFonts w:ascii="Arial" w:hAnsi="Arial" w:cs="Arial"/>
        </w:rPr>
        <w:t xml:space="preserve">d’aquestes </w:t>
      </w:r>
      <w:r w:rsidR="003150CA">
        <w:rPr>
          <w:rFonts w:ascii="Arial" w:hAnsi="Arial" w:cs="Arial"/>
        </w:rPr>
        <w:t xml:space="preserve">violències </w:t>
      </w:r>
      <w:r w:rsidR="00A4112B">
        <w:rPr>
          <w:rFonts w:ascii="Arial" w:hAnsi="Arial" w:cs="Arial"/>
        </w:rPr>
        <w:t xml:space="preserve">masclistes i </w:t>
      </w:r>
      <w:r w:rsidR="0005688D">
        <w:rPr>
          <w:rFonts w:ascii="Arial" w:hAnsi="Arial" w:cs="Arial"/>
        </w:rPr>
        <w:t>amb</w:t>
      </w:r>
      <w:r w:rsidR="006D7CCE">
        <w:rPr>
          <w:rFonts w:ascii="Arial" w:hAnsi="Arial" w:cs="Arial"/>
        </w:rPr>
        <w:t xml:space="preserve"> recursos públics</w:t>
      </w:r>
      <w:r>
        <w:rPr>
          <w:rFonts w:ascii="Arial" w:hAnsi="Arial" w:cs="Arial"/>
        </w:rPr>
        <w:t xml:space="preserve">. </w:t>
      </w:r>
    </w:p>
    <w:p w14:paraId="22EB4910" w14:textId="1188B0F1" w:rsidR="00BC654D" w:rsidRDefault="000E75AB" w:rsidP="00BC65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Aquesta xifra s’ha donat a conèixer </w:t>
      </w:r>
      <w:r w:rsidR="000753FA">
        <w:rPr>
          <w:rFonts w:ascii="Arial" w:hAnsi="Arial" w:cs="Arial"/>
        </w:rPr>
        <w:t xml:space="preserve">durant </w:t>
      </w:r>
      <w:r>
        <w:rPr>
          <w:rFonts w:ascii="Arial" w:hAnsi="Arial" w:cs="Arial"/>
        </w:rPr>
        <w:t>la jornada “L’acompanyament a la inserció laboral en els processos de recuperació de les violències masclistes”</w:t>
      </w:r>
      <w:r w:rsidR="00332E65">
        <w:rPr>
          <w:rFonts w:ascii="Arial" w:hAnsi="Arial" w:cs="Arial"/>
        </w:rPr>
        <w:t xml:space="preserve"> que ha organitza</w:t>
      </w:r>
      <w:r w:rsidR="00A4112B">
        <w:rPr>
          <w:rFonts w:ascii="Arial" w:hAnsi="Arial" w:cs="Arial"/>
        </w:rPr>
        <w:t>t</w:t>
      </w:r>
      <w:r w:rsidR="00332E65">
        <w:rPr>
          <w:rFonts w:ascii="Arial" w:hAnsi="Arial" w:cs="Arial"/>
        </w:rPr>
        <w:t xml:space="preserve"> el Centre d’Orientació i Emprenedoria (COE-CAT) del </w:t>
      </w:r>
      <w:r>
        <w:rPr>
          <w:rFonts w:ascii="Arial" w:hAnsi="Arial" w:cs="Arial"/>
        </w:rPr>
        <w:t>Servei Públic d’Ocupaci</w:t>
      </w:r>
      <w:r w:rsidR="00332E65">
        <w:rPr>
          <w:rFonts w:ascii="Arial" w:hAnsi="Arial" w:cs="Arial"/>
        </w:rPr>
        <w:t>ó de Catalunya. Des d</w:t>
      </w:r>
      <w:r w:rsidR="00621F90">
        <w:rPr>
          <w:rFonts w:ascii="Arial" w:hAnsi="Arial" w:cs="Arial"/>
        </w:rPr>
        <w:t>el SOC</w:t>
      </w:r>
      <w:r w:rsidR="00332E65">
        <w:rPr>
          <w:rFonts w:ascii="Arial" w:hAnsi="Arial" w:cs="Arial"/>
        </w:rPr>
        <w:t>, s’ha</w:t>
      </w:r>
      <w:r w:rsidR="000753FA">
        <w:rPr>
          <w:rFonts w:ascii="Arial" w:hAnsi="Arial" w:cs="Arial"/>
        </w:rPr>
        <w:t xml:space="preserve"> volgut agrair </w:t>
      </w:r>
      <w:r w:rsidR="00A4112B">
        <w:rPr>
          <w:rFonts w:ascii="Arial" w:hAnsi="Arial" w:cs="Arial"/>
        </w:rPr>
        <w:t xml:space="preserve"> la tasca feta pe</w:t>
      </w:r>
      <w:r>
        <w:rPr>
          <w:rFonts w:ascii="Arial" w:hAnsi="Arial" w:cs="Arial"/>
        </w:rPr>
        <w:t xml:space="preserve">ls equips que atenen les dones en situació de violència masclista. </w:t>
      </w:r>
    </w:p>
    <w:p w14:paraId="375EB18C" w14:textId="7E327183" w:rsidR="002F135F" w:rsidRDefault="002F135F" w:rsidP="00BC65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xarxa</w:t>
      </w:r>
      <w:r w:rsidR="00056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</w:t>
      </w:r>
      <w:r w:rsidR="0005688D">
        <w:rPr>
          <w:rFonts w:ascii="Arial" w:hAnsi="Arial" w:cs="Arial"/>
        </w:rPr>
        <w:t xml:space="preserve"> </w:t>
      </w:r>
      <w:r w:rsidR="008B232B">
        <w:rPr>
          <w:rFonts w:ascii="Arial" w:hAnsi="Arial" w:cs="Arial"/>
        </w:rPr>
        <w:t>ofereix</w:t>
      </w:r>
      <w:r>
        <w:rPr>
          <w:rFonts w:ascii="Arial" w:hAnsi="Arial" w:cs="Arial"/>
        </w:rPr>
        <w:t xml:space="preserve"> a </w:t>
      </w:r>
      <w:r w:rsidR="00E03341">
        <w:rPr>
          <w:rFonts w:ascii="Arial" w:hAnsi="Arial" w:cs="Arial"/>
        </w:rPr>
        <w:t xml:space="preserve">aquestes </w:t>
      </w:r>
      <w:r>
        <w:rPr>
          <w:rFonts w:ascii="Arial" w:hAnsi="Arial" w:cs="Arial"/>
        </w:rPr>
        <w:t xml:space="preserve">dones </w:t>
      </w:r>
      <w:r w:rsidR="00E03341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acompanyament personalitzat </w:t>
      </w:r>
      <w:r w:rsidR="00E03341">
        <w:rPr>
          <w:rFonts w:ascii="Arial" w:hAnsi="Arial" w:cs="Arial"/>
        </w:rPr>
        <w:t xml:space="preserve">en àmbits com </w:t>
      </w:r>
      <w:r>
        <w:rPr>
          <w:rFonts w:ascii="Arial" w:hAnsi="Arial" w:cs="Arial"/>
        </w:rPr>
        <w:t>la inserció laboral</w:t>
      </w:r>
      <w:r w:rsidR="00B042A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B042A0">
        <w:rPr>
          <w:rFonts w:ascii="Arial" w:hAnsi="Arial" w:cs="Arial"/>
        </w:rPr>
        <w:t xml:space="preserve">l’accés a </w:t>
      </w:r>
      <w:r>
        <w:rPr>
          <w:rFonts w:ascii="Arial" w:hAnsi="Arial" w:cs="Arial"/>
        </w:rPr>
        <w:t xml:space="preserve">ajuts i prestacions </w:t>
      </w:r>
      <w:r w:rsidR="00E03341">
        <w:rPr>
          <w:rFonts w:ascii="Arial" w:hAnsi="Arial" w:cs="Arial"/>
        </w:rPr>
        <w:t xml:space="preserve">amb l’objectiu de </w:t>
      </w:r>
      <w:r>
        <w:rPr>
          <w:rFonts w:ascii="Arial" w:hAnsi="Arial" w:cs="Arial"/>
        </w:rPr>
        <w:t xml:space="preserve"> fomentar e</w:t>
      </w:r>
      <w:r w:rsidR="00A4112B">
        <w:rPr>
          <w:rFonts w:ascii="Arial" w:hAnsi="Arial" w:cs="Arial"/>
        </w:rPr>
        <w:t>l seu empoderament econòmic i</w:t>
      </w:r>
      <w:r>
        <w:rPr>
          <w:rFonts w:ascii="Arial" w:hAnsi="Arial" w:cs="Arial"/>
        </w:rPr>
        <w:t xml:space="preserve"> garantir la vinculació al teixit social. </w:t>
      </w:r>
      <w:r w:rsidR="00731D90">
        <w:rPr>
          <w:rFonts w:ascii="Arial" w:hAnsi="Arial" w:cs="Arial"/>
        </w:rPr>
        <w:t>De fet, la incorporació al</w:t>
      </w:r>
      <w:r w:rsidR="00B042A0">
        <w:rPr>
          <w:rFonts w:ascii="Arial" w:hAnsi="Arial" w:cs="Arial"/>
        </w:rPr>
        <w:t xml:space="preserve"> </w:t>
      </w:r>
      <w:r w:rsidR="00E03341">
        <w:rPr>
          <w:rFonts w:ascii="Arial" w:hAnsi="Arial" w:cs="Arial"/>
        </w:rPr>
        <w:t>món laboral</w:t>
      </w:r>
      <w:r w:rsidR="00731D90">
        <w:rPr>
          <w:rFonts w:ascii="Arial" w:hAnsi="Arial" w:cs="Arial"/>
        </w:rPr>
        <w:t xml:space="preserve"> és un element clau en </w:t>
      </w:r>
      <w:r w:rsidR="00E03341">
        <w:rPr>
          <w:rFonts w:ascii="Arial" w:hAnsi="Arial" w:cs="Arial"/>
        </w:rPr>
        <w:t xml:space="preserve">el </w:t>
      </w:r>
      <w:r w:rsidR="00731D90">
        <w:rPr>
          <w:rFonts w:ascii="Arial" w:hAnsi="Arial" w:cs="Arial"/>
        </w:rPr>
        <w:t xml:space="preserve">procés de </w:t>
      </w:r>
      <w:r w:rsidR="008B232B">
        <w:rPr>
          <w:rFonts w:ascii="Arial" w:hAnsi="Arial" w:cs="Arial"/>
        </w:rPr>
        <w:t xml:space="preserve">recuperació </w:t>
      </w:r>
      <w:r w:rsidR="00A4112B">
        <w:rPr>
          <w:rFonts w:ascii="Arial" w:hAnsi="Arial" w:cs="Arial"/>
        </w:rPr>
        <w:t xml:space="preserve">de </w:t>
      </w:r>
      <w:r w:rsidR="00E03341">
        <w:rPr>
          <w:rFonts w:ascii="Arial" w:hAnsi="Arial" w:cs="Arial"/>
        </w:rPr>
        <w:t xml:space="preserve">les dones en situació </w:t>
      </w:r>
      <w:r w:rsidR="00E03341">
        <w:rPr>
          <w:rFonts w:ascii="Arial" w:hAnsi="Arial" w:cs="Arial"/>
        </w:rPr>
        <w:lastRenderedPageBreak/>
        <w:t xml:space="preserve">de </w:t>
      </w:r>
      <w:r w:rsidR="008B232B">
        <w:rPr>
          <w:rFonts w:ascii="Arial" w:hAnsi="Arial" w:cs="Arial"/>
        </w:rPr>
        <w:t>violència masclista</w:t>
      </w:r>
      <w:r w:rsidR="00E03341">
        <w:rPr>
          <w:rFonts w:ascii="Arial" w:hAnsi="Arial" w:cs="Arial"/>
        </w:rPr>
        <w:t xml:space="preserve">, ja que té </w:t>
      </w:r>
      <w:r w:rsidR="008B232B">
        <w:rPr>
          <w:rFonts w:ascii="Arial" w:hAnsi="Arial" w:cs="Arial"/>
        </w:rPr>
        <w:t>un impacte positiu a nivell psicoemocional</w:t>
      </w:r>
      <w:r w:rsidR="00B042A0">
        <w:rPr>
          <w:rFonts w:ascii="Arial" w:hAnsi="Arial" w:cs="Arial"/>
        </w:rPr>
        <w:t xml:space="preserve"> i </w:t>
      </w:r>
      <w:r w:rsidR="008B232B">
        <w:rPr>
          <w:rFonts w:ascii="Arial" w:hAnsi="Arial" w:cs="Arial"/>
        </w:rPr>
        <w:t xml:space="preserve">econòmic, en l’entorn personal i familiar i en el conjunt de la seva xarxa social. </w:t>
      </w:r>
      <w:r w:rsidR="00731D90">
        <w:rPr>
          <w:rFonts w:ascii="Arial" w:hAnsi="Arial" w:cs="Arial"/>
        </w:rPr>
        <w:t xml:space="preserve"> </w:t>
      </w:r>
    </w:p>
    <w:p w14:paraId="46CE0D51" w14:textId="2F41982D" w:rsidR="00CB2FBF" w:rsidRDefault="00407813" w:rsidP="00BC65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de </w:t>
      </w:r>
      <w:r w:rsidR="00BD27F2">
        <w:rPr>
          <w:rFonts w:ascii="Arial" w:hAnsi="Arial" w:cs="Arial"/>
        </w:rPr>
        <w:t xml:space="preserve">la creació de </w:t>
      </w:r>
      <w:r>
        <w:rPr>
          <w:rFonts w:ascii="Arial" w:hAnsi="Arial" w:cs="Arial"/>
        </w:rPr>
        <w:t xml:space="preserve"> la Xarxa DOT </w:t>
      </w:r>
      <w:r w:rsidR="00BD27F2">
        <w:rPr>
          <w:rFonts w:ascii="Arial" w:hAnsi="Arial" w:cs="Arial"/>
        </w:rPr>
        <w:t>l’any</w:t>
      </w:r>
      <w:r>
        <w:rPr>
          <w:rFonts w:ascii="Arial" w:hAnsi="Arial" w:cs="Arial"/>
        </w:rPr>
        <w:t xml:space="preserve"> 2019, s</w:t>
      </w:r>
      <w:r w:rsidR="00E37B5C">
        <w:rPr>
          <w:rFonts w:ascii="Arial" w:hAnsi="Arial" w:cs="Arial"/>
        </w:rPr>
        <w:t xml:space="preserve">’han realitzat 45.345 </w:t>
      </w:r>
      <w:r w:rsidR="00E03341">
        <w:rPr>
          <w:rFonts w:ascii="Arial" w:hAnsi="Arial" w:cs="Arial"/>
        </w:rPr>
        <w:t>accions en serveis com l’</w:t>
      </w:r>
      <w:r w:rsidR="00E37B5C">
        <w:rPr>
          <w:rFonts w:ascii="Arial" w:hAnsi="Arial" w:cs="Arial"/>
        </w:rPr>
        <w:t>orientació laboral,</w:t>
      </w:r>
      <w:r w:rsidR="00E03341">
        <w:rPr>
          <w:rFonts w:ascii="Arial" w:hAnsi="Arial" w:cs="Arial"/>
        </w:rPr>
        <w:t xml:space="preserve"> la</w:t>
      </w:r>
      <w:r w:rsidR="00E37B5C">
        <w:rPr>
          <w:rFonts w:ascii="Arial" w:hAnsi="Arial" w:cs="Arial"/>
        </w:rPr>
        <w:t xml:space="preserve"> formació </w:t>
      </w:r>
      <w:r w:rsidR="00E0334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la </w:t>
      </w:r>
      <w:r w:rsidR="00E37B5C">
        <w:rPr>
          <w:rFonts w:ascii="Arial" w:hAnsi="Arial" w:cs="Arial"/>
        </w:rPr>
        <w:t>qualificació</w:t>
      </w:r>
      <w:r>
        <w:rPr>
          <w:rFonts w:ascii="Arial" w:hAnsi="Arial" w:cs="Arial"/>
        </w:rPr>
        <w:t xml:space="preserve"> professional</w:t>
      </w:r>
      <w:r w:rsidR="00E37B5C">
        <w:rPr>
          <w:rFonts w:ascii="Arial" w:hAnsi="Arial" w:cs="Arial"/>
        </w:rPr>
        <w:t xml:space="preserve">. Actualment, a les oficines del SOC hi ha </w:t>
      </w:r>
      <w:r w:rsidR="00A4112B">
        <w:rPr>
          <w:rFonts w:ascii="Arial" w:hAnsi="Arial" w:cs="Arial"/>
        </w:rPr>
        <w:t>7.043</w:t>
      </w:r>
      <w:r w:rsidR="00E37B5C">
        <w:rPr>
          <w:rFonts w:ascii="Arial" w:hAnsi="Arial" w:cs="Arial"/>
        </w:rPr>
        <w:t xml:space="preserve"> dones en situació de violència masclista</w:t>
      </w:r>
      <w:r w:rsidR="000E75AB">
        <w:rPr>
          <w:rFonts w:ascii="Arial" w:hAnsi="Arial" w:cs="Arial"/>
        </w:rPr>
        <w:t xml:space="preserve"> inscrites </w:t>
      </w:r>
      <w:r w:rsidR="00E37B5C">
        <w:rPr>
          <w:rFonts w:ascii="Arial" w:hAnsi="Arial" w:cs="Arial"/>
        </w:rPr>
        <w:t>com a demandants d’ocupaci</w:t>
      </w:r>
      <w:r w:rsidR="000E75AB">
        <w:rPr>
          <w:rFonts w:ascii="Arial" w:hAnsi="Arial" w:cs="Arial"/>
        </w:rPr>
        <w:t>ó. D’aquestes,</w:t>
      </w:r>
      <w:r w:rsidR="00A4112B">
        <w:rPr>
          <w:rFonts w:ascii="Arial" w:hAnsi="Arial" w:cs="Arial"/>
        </w:rPr>
        <w:t xml:space="preserve"> 6.534</w:t>
      </w:r>
      <w:r w:rsidR="00E37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tenen </w:t>
      </w:r>
      <w:r w:rsidR="00A4112B">
        <w:rPr>
          <w:rFonts w:ascii="Arial" w:hAnsi="Arial" w:cs="Arial"/>
        </w:rPr>
        <w:t>assigna</w:t>
      </w:r>
      <w:r>
        <w:rPr>
          <w:rFonts w:ascii="Arial" w:hAnsi="Arial" w:cs="Arial"/>
        </w:rPr>
        <w:t>da</w:t>
      </w:r>
      <w:r w:rsidR="00A4112B">
        <w:rPr>
          <w:rFonts w:ascii="Arial" w:hAnsi="Arial" w:cs="Arial"/>
        </w:rPr>
        <w:t xml:space="preserve"> una persona </w:t>
      </w:r>
      <w:r w:rsidR="00E37B5C">
        <w:rPr>
          <w:rFonts w:ascii="Arial" w:hAnsi="Arial" w:cs="Arial"/>
        </w:rPr>
        <w:t>de referència per acompanyar-les en l’assessorament.</w:t>
      </w:r>
    </w:p>
    <w:p w14:paraId="2B280278" w14:textId="77777777" w:rsidR="00C751E5" w:rsidRDefault="00C751E5" w:rsidP="00BC654D">
      <w:pPr>
        <w:spacing w:line="276" w:lineRule="auto"/>
        <w:jc w:val="both"/>
        <w:rPr>
          <w:rFonts w:ascii="Arial" w:hAnsi="Arial" w:cs="Arial"/>
          <w:b/>
        </w:rPr>
      </w:pPr>
    </w:p>
    <w:p w14:paraId="38F3853E" w14:textId="273B5D79" w:rsidR="00332E65" w:rsidRDefault="00E03341" w:rsidP="00BC654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Tres</w:t>
      </w:r>
      <w:r w:rsidR="00A4112B">
        <w:rPr>
          <w:rFonts w:ascii="Arial" w:hAnsi="Arial" w:cs="Arial"/>
          <w:b/>
        </w:rPr>
        <w:t xml:space="preserve"> anys de la X</w:t>
      </w:r>
      <w:r w:rsidR="00E37B5C" w:rsidRPr="00E37B5C">
        <w:rPr>
          <w:rFonts w:ascii="Arial" w:hAnsi="Arial" w:cs="Arial"/>
          <w:b/>
        </w:rPr>
        <w:t>arxa DOT</w:t>
      </w:r>
      <w:r w:rsidR="002A2871">
        <w:rPr>
          <w:rFonts w:ascii="Arial" w:hAnsi="Arial" w:cs="Arial"/>
          <w:b/>
        </w:rPr>
        <w:t>:</w:t>
      </w:r>
      <w:r w:rsidR="00CB2FBF">
        <w:rPr>
          <w:rFonts w:ascii="Arial" w:hAnsi="Arial" w:cs="Arial"/>
          <w:b/>
        </w:rPr>
        <w:t xml:space="preserve"> la implementació d’un model d’atenció referent </w:t>
      </w:r>
    </w:p>
    <w:p w14:paraId="714B7895" w14:textId="0B193702" w:rsidR="002264AC" w:rsidRDefault="00BD27F2" w:rsidP="00621F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de la seva creació </w:t>
      </w:r>
      <w:r w:rsidR="00E03341">
        <w:rPr>
          <w:rFonts w:ascii="Arial" w:hAnsi="Arial" w:cs="Arial"/>
        </w:rPr>
        <w:t xml:space="preserve">la </w:t>
      </w:r>
      <w:r w:rsidR="00A4112B">
        <w:rPr>
          <w:rFonts w:ascii="Arial" w:hAnsi="Arial" w:cs="Arial"/>
        </w:rPr>
        <w:t>X</w:t>
      </w:r>
      <w:r w:rsidR="00621F90">
        <w:rPr>
          <w:rFonts w:ascii="Arial" w:hAnsi="Arial" w:cs="Arial"/>
        </w:rPr>
        <w:t xml:space="preserve">arxa DOT </w:t>
      </w:r>
      <w:r w:rsidR="00E03341">
        <w:rPr>
          <w:rFonts w:ascii="Arial" w:hAnsi="Arial" w:cs="Arial"/>
        </w:rPr>
        <w:t xml:space="preserve">s’ha </w:t>
      </w:r>
      <w:r w:rsidR="00621F90">
        <w:rPr>
          <w:rFonts w:ascii="Arial" w:hAnsi="Arial" w:cs="Arial"/>
        </w:rPr>
        <w:t>converti</w:t>
      </w:r>
      <w:r w:rsidR="00E03341">
        <w:rPr>
          <w:rFonts w:ascii="Arial" w:hAnsi="Arial" w:cs="Arial"/>
        </w:rPr>
        <w:t>t</w:t>
      </w:r>
      <w:r w:rsidR="00621F90">
        <w:rPr>
          <w:rFonts w:ascii="Arial" w:hAnsi="Arial" w:cs="Arial"/>
        </w:rPr>
        <w:t xml:space="preserve"> en un referent </w:t>
      </w:r>
      <w:r w:rsidR="00A21CE8">
        <w:rPr>
          <w:rFonts w:ascii="Arial" w:hAnsi="Arial" w:cs="Arial"/>
        </w:rPr>
        <w:t>ocupacional per a dones en situació de violència masclista</w:t>
      </w:r>
      <w:r w:rsidR="00B23BCD">
        <w:rPr>
          <w:rFonts w:ascii="Arial" w:hAnsi="Arial" w:cs="Arial"/>
        </w:rPr>
        <w:t>,</w:t>
      </w:r>
      <w:r w:rsidR="00E03341">
        <w:rPr>
          <w:rFonts w:ascii="Arial" w:hAnsi="Arial" w:cs="Arial"/>
        </w:rPr>
        <w:t xml:space="preserve"> gràcies al </w:t>
      </w:r>
      <w:r w:rsidR="002264AC">
        <w:rPr>
          <w:rFonts w:ascii="Arial" w:hAnsi="Arial" w:cs="Arial"/>
        </w:rPr>
        <w:t xml:space="preserve">disseny i implementació </w:t>
      </w:r>
      <w:r>
        <w:rPr>
          <w:rFonts w:ascii="Arial" w:hAnsi="Arial" w:cs="Arial"/>
        </w:rPr>
        <w:t>impulsat des de le</w:t>
      </w:r>
      <w:r w:rsidR="00E03341">
        <w:rPr>
          <w:rFonts w:ascii="Arial" w:hAnsi="Arial" w:cs="Arial"/>
        </w:rPr>
        <w:t xml:space="preserve">s oficines de treball </w:t>
      </w:r>
      <w:r w:rsidR="002264AC">
        <w:rPr>
          <w:rFonts w:ascii="Arial" w:hAnsi="Arial" w:cs="Arial"/>
        </w:rPr>
        <w:t xml:space="preserve">d’un model d’atenció </w:t>
      </w:r>
      <w:r w:rsidR="00A21CE8">
        <w:rPr>
          <w:rFonts w:ascii="Arial" w:hAnsi="Arial" w:cs="Arial"/>
        </w:rPr>
        <w:t xml:space="preserve">específic </w:t>
      </w:r>
      <w:r w:rsidR="002264AC">
        <w:rPr>
          <w:rFonts w:ascii="Arial" w:hAnsi="Arial" w:cs="Arial"/>
        </w:rPr>
        <w:t xml:space="preserve">que posa en el centre de </w:t>
      </w:r>
      <w:r w:rsidR="002264AC">
        <w:rPr>
          <w:rFonts w:ascii="Arial" w:hAnsi="Arial" w:cs="Arial"/>
        </w:rPr>
        <w:lastRenderedPageBreak/>
        <w:t>les actuacions a l</w:t>
      </w:r>
      <w:r w:rsidR="00E03341">
        <w:rPr>
          <w:rFonts w:ascii="Arial" w:hAnsi="Arial" w:cs="Arial"/>
        </w:rPr>
        <w:t>es</w:t>
      </w:r>
      <w:r w:rsidR="002264AC">
        <w:rPr>
          <w:rFonts w:ascii="Arial" w:hAnsi="Arial" w:cs="Arial"/>
        </w:rPr>
        <w:t xml:space="preserve"> don</w:t>
      </w:r>
      <w:r w:rsidR="00E03341">
        <w:rPr>
          <w:rFonts w:ascii="Arial" w:hAnsi="Arial" w:cs="Arial"/>
        </w:rPr>
        <w:t>es</w:t>
      </w:r>
      <w:r w:rsidR="002264AC">
        <w:rPr>
          <w:rFonts w:ascii="Arial" w:hAnsi="Arial" w:cs="Arial"/>
        </w:rPr>
        <w:t xml:space="preserve">. </w:t>
      </w:r>
      <w:r w:rsidR="00A579CE">
        <w:rPr>
          <w:rFonts w:ascii="Arial" w:hAnsi="Arial" w:cs="Arial"/>
        </w:rPr>
        <w:t>Això permet que</w:t>
      </w:r>
      <w:r w:rsidR="00B23BCD">
        <w:rPr>
          <w:rFonts w:ascii="Arial" w:hAnsi="Arial" w:cs="Arial"/>
        </w:rPr>
        <w:t xml:space="preserve"> </w:t>
      </w:r>
      <w:r w:rsidR="00A579CE">
        <w:rPr>
          <w:rFonts w:ascii="Arial" w:hAnsi="Arial" w:cs="Arial"/>
        </w:rPr>
        <w:t>participi</w:t>
      </w:r>
      <w:r w:rsidR="00D952AF">
        <w:rPr>
          <w:rFonts w:ascii="Arial" w:hAnsi="Arial" w:cs="Arial"/>
        </w:rPr>
        <w:t>n</w:t>
      </w:r>
      <w:r w:rsidR="00A579CE">
        <w:rPr>
          <w:rFonts w:ascii="Arial" w:hAnsi="Arial" w:cs="Arial"/>
        </w:rPr>
        <w:t xml:space="preserve"> activament en el disseny i l’execució del </w:t>
      </w:r>
      <w:r w:rsidR="00D952AF">
        <w:rPr>
          <w:rFonts w:ascii="Arial" w:hAnsi="Arial" w:cs="Arial"/>
        </w:rPr>
        <w:t xml:space="preserve">seu </w:t>
      </w:r>
      <w:r w:rsidR="00A579CE">
        <w:rPr>
          <w:rFonts w:ascii="Arial" w:hAnsi="Arial" w:cs="Arial"/>
        </w:rPr>
        <w:t>propi itinerari d’inserci</w:t>
      </w:r>
      <w:r w:rsidR="00FE41DB">
        <w:rPr>
          <w:rFonts w:ascii="Arial" w:hAnsi="Arial" w:cs="Arial"/>
        </w:rPr>
        <w:t xml:space="preserve">ó laboral i, a la vegada, </w:t>
      </w:r>
      <w:r w:rsidR="00C531F0">
        <w:rPr>
          <w:rFonts w:ascii="Arial" w:hAnsi="Arial" w:cs="Arial"/>
        </w:rPr>
        <w:t xml:space="preserve">implementar la perspectiva interseccional i oferir un abordatge multidisciplinari i coherent amb la complexitat de les violències. </w:t>
      </w:r>
    </w:p>
    <w:p w14:paraId="775DDCE5" w14:textId="3CAD6549" w:rsidR="00505410" w:rsidRDefault="00505410" w:rsidP="005054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xarxa és un dispositiu </w:t>
      </w:r>
      <w:r w:rsidRPr="00C97FFB">
        <w:rPr>
          <w:rFonts w:ascii="Arial" w:hAnsi="Arial" w:cs="Arial"/>
        </w:rPr>
        <w:t xml:space="preserve">d’acompanyament personalitzat </w:t>
      </w:r>
      <w:r>
        <w:rPr>
          <w:rFonts w:ascii="Arial" w:hAnsi="Arial" w:cs="Arial"/>
        </w:rPr>
        <w:t xml:space="preserve">per </w:t>
      </w:r>
      <w:r w:rsidRPr="00C97FFB">
        <w:rPr>
          <w:rFonts w:ascii="Arial" w:hAnsi="Arial" w:cs="Arial"/>
        </w:rPr>
        <w:t xml:space="preserve">a la inserció laboral </w:t>
      </w:r>
      <w:r w:rsidR="008F03D9">
        <w:rPr>
          <w:rFonts w:ascii="Arial" w:hAnsi="Arial" w:cs="Arial"/>
        </w:rPr>
        <w:t>de</w:t>
      </w:r>
      <w:r w:rsidRPr="00C97FFB">
        <w:rPr>
          <w:rFonts w:ascii="Arial" w:hAnsi="Arial" w:cs="Arial"/>
        </w:rPr>
        <w:t xml:space="preserve"> dones </w:t>
      </w:r>
      <w:r>
        <w:rPr>
          <w:rFonts w:ascii="Arial" w:hAnsi="Arial" w:cs="Arial"/>
        </w:rPr>
        <w:t xml:space="preserve">en situació de violència masclista </w:t>
      </w:r>
      <w:r w:rsidRPr="008F614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compta amb </w:t>
      </w:r>
      <w:r w:rsidRPr="008F614A">
        <w:rPr>
          <w:rFonts w:ascii="Arial" w:hAnsi="Arial" w:cs="Arial"/>
        </w:rPr>
        <w:t xml:space="preserve">professionals de l’orientació </w:t>
      </w:r>
      <w:r>
        <w:rPr>
          <w:rFonts w:ascii="Arial" w:hAnsi="Arial" w:cs="Arial"/>
        </w:rPr>
        <w:t xml:space="preserve">a totes les </w:t>
      </w:r>
      <w:r w:rsidR="008F03D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ficines de </w:t>
      </w:r>
      <w:r w:rsidR="008F03D9">
        <w:rPr>
          <w:rFonts w:ascii="Arial" w:hAnsi="Arial" w:cs="Arial"/>
        </w:rPr>
        <w:t>tr</w:t>
      </w:r>
      <w:r>
        <w:rPr>
          <w:rFonts w:ascii="Arial" w:hAnsi="Arial" w:cs="Arial"/>
        </w:rPr>
        <w:t>eball.</w:t>
      </w:r>
      <w:r w:rsidRPr="0050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Aquesta </w:t>
      </w:r>
      <w:r w:rsidR="00D952AF">
        <w:rPr>
          <w:rFonts w:ascii="Arial" w:hAnsi="Arial" w:cs="Arial"/>
        </w:rPr>
        <w:t xml:space="preserve">xarxa </w:t>
      </w:r>
      <w:r>
        <w:rPr>
          <w:rFonts w:ascii="Arial" w:hAnsi="Arial" w:cs="Arial"/>
        </w:rPr>
        <w:t>opera plenament integrada en</w:t>
      </w:r>
      <w:r w:rsidRPr="00863F2D">
        <w:rPr>
          <w:rFonts w:ascii="Arial" w:hAnsi="Arial" w:cs="Arial"/>
        </w:rPr>
        <w:t xml:space="preserve"> els circuits territorials d'atenció a les dones </w:t>
      </w:r>
      <w:r w:rsidR="00086522">
        <w:rPr>
          <w:rFonts w:ascii="Arial" w:hAnsi="Arial" w:cs="Arial"/>
        </w:rPr>
        <w:t xml:space="preserve">en situació de violència masclista. A més, </w:t>
      </w:r>
      <w:r>
        <w:rPr>
          <w:rFonts w:ascii="Arial" w:hAnsi="Arial" w:cs="Arial"/>
        </w:rPr>
        <w:t>c</w:t>
      </w:r>
      <w:r w:rsidRPr="008F614A">
        <w:rPr>
          <w:rFonts w:ascii="Arial" w:hAnsi="Arial" w:cs="Arial"/>
        </w:rPr>
        <w:t xml:space="preserve">ada </w:t>
      </w:r>
      <w:r w:rsidR="008F03D9">
        <w:rPr>
          <w:rFonts w:ascii="Arial" w:hAnsi="Arial" w:cs="Arial"/>
        </w:rPr>
        <w:t>o</w:t>
      </w:r>
      <w:r w:rsidRPr="008F614A">
        <w:rPr>
          <w:rFonts w:ascii="Arial" w:hAnsi="Arial" w:cs="Arial"/>
        </w:rPr>
        <w:t xml:space="preserve">ficina  </w:t>
      </w:r>
      <w:r>
        <w:rPr>
          <w:rFonts w:ascii="Arial" w:hAnsi="Arial" w:cs="Arial"/>
        </w:rPr>
        <w:t xml:space="preserve">es </w:t>
      </w:r>
      <w:r w:rsidRPr="008F614A">
        <w:rPr>
          <w:rFonts w:ascii="Arial" w:hAnsi="Arial" w:cs="Arial"/>
        </w:rPr>
        <w:t>coordina amb els referents d’altres àmbits sectorials del territori (Serveis d’Informació i Atenció a les Dones-SIAD, Serveis d’Intervenció Especialitzada-SIE, Salut, Serveis Socials</w:t>
      </w:r>
      <w:r>
        <w:rPr>
          <w:rFonts w:ascii="Arial" w:hAnsi="Arial" w:cs="Arial"/>
        </w:rPr>
        <w:t>, etcètera</w:t>
      </w:r>
      <w:r w:rsidRPr="008F614A">
        <w:rPr>
          <w:rFonts w:ascii="Arial" w:hAnsi="Arial" w:cs="Arial"/>
        </w:rPr>
        <w:t xml:space="preserve">). </w:t>
      </w:r>
    </w:p>
    <w:p w14:paraId="66F02544" w14:textId="709FE9E6" w:rsidR="00E15672" w:rsidRDefault="0009460B" w:rsidP="00BC65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E15672">
        <w:rPr>
          <w:rFonts w:ascii="Arial" w:hAnsi="Arial" w:cs="Arial"/>
        </w:rPr>
        <w:t xml:space="preserve"> persones referent</w:t>
      </w:r>
      <w:r w:rsidR="00086522">
        <w:rPr>
          <w:rFonts w:ascii="Arial" w:hAnsi="Arial" w:cs="Arial"/>
        </w:rPr>
        <w:t>s</w:t>
      </w:r>
      <w:r w:rsidR="00E15672">
        <w:rPr>
          <w:rFonts w:ascii="Arial" w:hAnsi="Arial" w:cs="Arial"/>
        </w:rPr>
        <w:t xml:space="preserve"> de violència masclista de l</w:t>
      </w:r>
      <w:r w:rsidR="00B47CCA">
        <w:rPr>
          <w:rFonts w:ascii="Arial" w:hAnsi="Arial" w:cs="Arial"/>
        </w:rPr>
        <w:t xml:space="preserve">a xarxa DOT </w:t>
      </w:r>
      <w:r>
        <w:rPr>
          <w:rFonts w:ascii="Arial" w:hAnsi="Arial" w:cs="Arial"/>
        </w:rPr>
        <w:t>s</w:t>
      </w:r>
      <w:r w:rsidR="00086522">
        <w:rPr>
          <w:rFonts w:ascii="Arial" w:hAnsi="Arial" w:cs="Arial"/>
        </w:rPr>
        <w:t>ón les encarregades d’</w:t>
      </w:r>
      <w:r w:rsidR="00E15672">
        <w:rPr>
          <w:rFonts w:ascii="Arial" w:hAnsi="Arial" w:cs="Arial"/>
        </w:rPr>
        <w:t>informa</w:t>
      </w:r>
      <w:r w:rsidR="00086522">
        <w:rPr>
          <w:rFonts w:ascii="Arial" w:hAnsi="Arial" w:cs="Arial"/>
        </w:rPr>
        <w:t>r</w:t>
      </w:r>
      <w:r w:rsidR="00E15672">
        <w:rPr>
          <w:rFonts w:ascii="Arial" w:hAnsi="Arial" w:cs="Arial"/>
        </w:rPr>
        <w:t>, assessora</w:t>
      </w:r>
      <w:r w:rsidR="00086522">
        <w:rPr>
          <w:rFonts w:ascii="Arial" w:hAnsi="Arial" w:cs="Arial"/>
        </w:rPr>
        <w:t>r i</w:t>
      </w:r>
      <w:r w:rsidR="00E15672">
        <w:rPr>
          <w:rFonts w:ascii="Arial" w:hAnsi="Arial" w:cs="Arial"/>
        </w:rPr>
        <w:t xml:space="preserve"> acompanya</w:t>
      </w:r>
      <w:r w:rsidR="00086522">
        <w:rPr>
          <w:rFonts w:ascii="Arial" w:hAnsi="Arial" w:cs="Arial"/>
        </w:rPr>
        <w:t>r</w:t>
      </w:r>
      <w:r w:rsidR="00E15672">
        <w:rPr>
          <w:rFonts w:ascii="Arial" w:hAnsi="Arial" w:cs="Arial"/>
        </w:rPr>
        <w:t xml:space="preserve"> l</w:t>
      </w:r>
      <w:r w:rsidR="00D952AF">
        <w:rPr>
          <w:rFonts w:ascii="Arial" w:hAnsi="Arial" w:cs="Arial"/>
        </w:rPr>
        <w:t>es</w:t>
      </w:r>
      <w:r w:rsidR="00E15672">
        <w:rPr>
          <w:rFonts w:ascii="Arial" w:hAnsi="Arial" w:cs="Arial"/>
        </w:rPr>
        <w:t xml:space="preserve"> don</w:t>
      </w:r>
      <w:r w:rsidR="00D952AF">
        <w:rPr>
          <w:rFonts w:ascii="Arial" w:hAnsi="Arial" w:cs="Arial"/>
        </w:rPr>
        <w:t>es</w:t>
      </w:r>
      <w:r w:rsidR="00E15672">
        <w:rPr>
          <w:rFonts w:ascii="Arial" w:hAnsi="Arial" w:cs="Arial"/>
        </w:rPr>
        <w:t xml:space="preserve"> que arrib</w:t>
      </w:r>
      <w:r w:rsidR="00D952AF">
        <w:rPr>
          <w:rFonts w:ascii="Arial" w:hAnsi="Arial" w:cs="Arial"/>
        </w:rPr>
        <w:t>en</w:t>
      </w:r>
      <w:r w:rsidR="00E15672">
        <w:rPr>
          <w:rFonts w:ascii="Arial" w:hAnsi="Arial" w:cs="Arial"/>
        </w:rPr>
        <w:t xml:space="preserve"> a l’oficina </w:t>
      </w:r>
      <w:r w:rsidR="00D952AF">
        <w:rPr>
          <w:rFonts w:ascii="Arial" w:hAnsi="Arial" w:cs="Arial"/>
        </w:rPr>
        <w:t xml:space="preserve">i </w:t>
      </w:r>
      <w:r w:rsidR="00E15672">
        <w:rPr>
          <w:rFonts w:ascii="Arial" w:hAnsi="Arial" w:cs="Arial"/>
        </w:rPr>
        <w:t>sol·licit</w:t>
      </w:r>
      <w:r w:rsidR="00D952AF">
        <w:rPr>
          <w:rFonts w:ascii="Arial" w:hAnsi="Arial" w:cs="Arial"/>
        </w:rPr>
        <w:t>en</w:t>
      </w:r>
      <w:r w:rsidR="00E15672">
        <w:rPr>
          <w:rFonts w:ascii="Arial" w:hAnsi="Arial" w:cs="Arial"/>
        </w:rPr>
        <w:t xml:space="preserve"> </w:t>
      </w:r>
      <w:r w:rsidR="00E15672">
        <w:rPr>
          <w:rFonts w:ascii="Arial" w:hAnsi="Arial" w:cs="Arial"/>
        </w:rPr>
        <w:lastRenderedPageBreak/>
        <w:t>aquest servei</w:t>
      </w:r>
      <w:r w:rsidR="00086522">
        <w:rPr>
          <w:rFonts w:ascii="Arial" w:hAnsi="Arial" w:cs="Arial"/>
        </w:rPr>
        <w:t xml:space="preserve"> de manera voluntària</w:t>
      </w:r>
      <w:r w:rsidR="00E15672">
        <w:rPr>
          <w:rFonts w:ascii="Arial" w:hAnsi="Arial" w:cs="Arial"/>
        </w:rPr>
        <w:t>. A més, totes les oficines disposen de díptics informatius en set llengües i servei obert d’interpretació presencial, telefònic i/o per videoconferència p</w:t>
      </w:r>
      <w:r w:rsidR="00CD2E41">
        <w:rPr>
          <w:rFonts w:ascii="Arial" w:hAnsi="Arial" w:cs="Arial"/>
        </w:rPr>
        <w:t xml:space="preserve">er atendre les dones que no parlin ni entenguin el català ni el castellà. </w:t>
      </w:r>
    </w:p>
    <w:p w14:paraId="73740B95" w14:textId="37781605" w:rsidR="00BE0574" w:rsidRDefault="00984439" w:rsidP="00C55387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D952AF">
        <w:rPr>
          <w:rFonts w:ascii="Arial" w:hAnsi="Arial" w:cs="Arial"/>
          <w:sz w:val="22"/>
        </w:rPr>
        <w:t>’</w:t>
      </w:r>
      <w:r w:rsidR="00A93848" w:rsidRPr="00C55387">
        <w:rPr>
          <w:rFonts w:ascii="Arial" w:hAnsi="Arial" w:cs="Arial"/>
          <w:sz w:val="22"/>
        </w:rPr>
        <w:t>experi</w:t>
      </w:r>
      <w:r w:rsidR="00674B63" w:rsidRPr="00C55387">
        <w:rPr>
          <w:rFonts w:ascii="Arial" w:hAnsi="Arial" w:cs="Arial"/>
          <w:sz w:val="22"/>
        </w:rPr>
        <w:t xml:space="preserve">ència </w:t>
      </w:r>
      <w:r w:rsidR="00D952AF">
        <w:rPr>
          <w:rFonts w:ascii="Arial" w:hAnsi="Arial" w:cs="Arial"/>
          <w:sz w:val="22"/>
        </w:rPr>
        <w:t>d’</w:t>
      </w:r>
      <w:r w:rsidR="00674B63" w:rsidRPr="00C55387">
        <w:rPr>
          <w:rFonts w:ascii="Arial" w:hAnsi="Arial" w:cs="Arial"/>
          <w:sz w:val="22"/>
        </w:rPr>
        <w:t>aquests anys ha permès</w:t>
      </w:r>
      <w:r w:rsidR="00FE41DB" w:rsidRPr="00C55387">
        <w:rPr>
          <w:rFonts w:ascii="Arial" w:hAnsi="Arial" w:cs="Arial"/>
          <w:sz w:val="22"/>
        </w:rPr>
        <w:t xml:space="preserve"> dissenyar </w:t>
      </w:r>
      <w:r w:rsidR="003E5BD2" w:rsidRPr="00C55387">
        <w:rPr>
          <w:rFonts w:ascii="Arial" w:hAnsi="Arial" w:cs="Arial"/>
          <w:sz w:val="22"/>
        </w:rPr>
        <w:t xml:space="preserve">un </w:t>
      </w:r>
      <w:r w:rsidR="00D952AF">
        <w:rPr>
          <w:rFonts w:ascii="Arial" w:hAnsi="Arial" w:cs="Arial"/>
          <w:sz w:val="22"/>
        </w:rPr>
        <w:t xml:space="preserve">seguit </w:t>
      </w:r>
      <w:r w:rsidR="003E5BD2" w:rsidRPr="00C55387">
        <w:rPr>
          <w:rFonts w:ascii="Arial" w:hAnsi="Arial" w:cs="Arial"/>
          <w:sz w:val="22"/>
        </w:rPr>
        <w:t xml:space="preserve"> de recursos per </w:t>
      </w:r>
      <w:r w:rsidR="00BD27F2">
        <w:rPr>
          <w:rFonts w:ascii="Arial" w:hAnsi="Arial" w:cs="Arial"/>
          <w:sz w:val="22"/>
        </w:rPr>
        <w:t xml:space="preserve">part de </w:t>
      </w:r>
      <w:r w:rsidR="003E5BD2" w:rsidRPr="00C55387">
        <w:rPr>
          <w:rFonts w:ascii="Arial" w:hAnsi="Arial" w:cs="Arial"/>
          <w:sz w:val="22"/>
        </w:rPr>
        <w:t>les professionals de l’orientació</w:t>
      </w:r>
      <w:r w:rsidR="00BE0574">
        <w:rPr>
          <w:rFonts w:ascii="Arial" w:hAnsi="Arial" w:cs="Arial"/>
          <w:sz w:val="22"/>
        </w:rPr>
        <w:t xml:space="preserve"> que atenen aquest col·lectiu</w:t>
      </w:r>
      <w:r w:rsidR="003E5BD2" w:rsidRPr="00C55387">
        <w:rPr>
          <w:rFonts w:ascii="Arial" w:hAnsi="Arial" w:cs="Arial"/>
          <w:sz w:val="22"/>
        </w:rPr>
        <w:t>.</w:t>
      </w:r>
      <w:r w:rsidR="00D952AF">
        <w:rPr>
          <w:rFonts w:ascii="Arial" w:hAnsi="Arial" w:cs="Arial"/>
          <w:sz w:val="22"/>
        </w:rPr>
        <w:t xml:space="preserve"> Un material </w:t>
      </w:r>
      <w:r w:rsidR="00BE0574">
        <w:rPr>
          <w:rFonts w:ascii="Arial" w:hAnsi="Arial" w:cs="Arial"/>
          <w:sz w:val="22"/>
        </w:rPr>
        <w:t xml:space="preserve">constantment </w:t>
      </w:r>
      <w:r w:rsidR="00D952AF">
        <w:rPr>
          <w:rFonts w:ascii="Arial" w:hAnsi="Arial" w:cs="Arial"/>
          <w:sz w:val="22"/>
        </w:rPr>
        <w:t>viu</w:t>
      </w:r>
      <w:r w:rsidR="00BE0574">
        <w:rPr>
          <w:rFonts w:ascii="Arial" w:hAnsi="Arial" w:cs="Arial"/>
          <w:sz w:val="22"/>
        </w:rPr>
        <w:t xml:space="preserve"> i actualitzat</w:t>
      </w:r>
      <w:r w:rsidR="00D952AF">
        <w:rPr>
          <w:rFonts w:ascii="Arial" w:hAnsi="Arial" w:cs="Arial"/>
          <w:sz w:val="22"/>
        </w:rPr>
        <w:t xml:space="preserve"> que conté </w:t>
      </w:r>
      <w:r w:rsidR="003E5BD2" w:rsidRPr="00C55387">
        <w:rPr>
          <w:rFonts w:ascii="Arial" w:hAnsi="Arial" w:cs="Arial"/>
          <w:sz w:val="22"/>
        </w:rPr>
        <w:t xml:space="preserve">totes les novetats en matèria legal, recursos existents i </w:t>
      </w:r>
      <w:r w:rsidR="00DF62F5" w:rsidRPr="00C55387">
        <w:rPr>
          <w:rFonts w:ascii="Arial" w:hAnsi="Arial" w:cs="Arial"/>
          <w:sz w:val="22"/>
        </w:rPr>
        <w:t>actuacions del protocol d’atenció.</w:t>
      </w:r>
    </w:p>
    <w:p w14:paraId="25D28715" w14:textId="3DE9303E" w:rsidR="00C55387" w:rsidRPr="00C55387" w:rsidRDefault="00C55387" w:rsidP="00C55387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</w:p>
    <w:p w14:paraId="18950141" w14:textId="6345E963" w:rsidR="00A93848" w:rsidRPr="00A85340" w:rsidRDefault="00984439" w:rsidP="00DF62F5">
      <w:pPr>
        <w:spacing w:line="276" w:lineRule="auto"/>
        <w:jc w:val="both"/>
        <w:rPr>
          <w:rFonts w:ascii="Arial" w:hAnsi="Arial" w:cs="Arial"/>
          <w:b/>
        </w:rPr>
      </w:pPr>
      <w:r w:rsidRPr="00A85340">
        <w:rPr>
          <w:rFonts w:ascii="Arial" w:hAnsi="Arial" w:cs="Arial"/>
          <w:b/>
        </w:rPr>
        <w:t>Barcelona, 1 de desembre de 2022</w:t>
      </w:r>
    </w:p>
    <w:p w14:paraId="275DDF2D" w14:textId="77777777" w:rsidR="00C55387" w:rsidRDefault="00C55387" w:rsidP="00C55387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57477C8A" w14:textId="77777777" w:rsidR="00C55387" w:rsidRDefault="00C55387" w:rsidP="00DF62F5">
      <w:pPr>
        <w:spacing w:line="276" w:lineRule="auto"/>
        <w:jc w:val="both"/>
        <w:rPr>
          <w:rFonts w:ascii="Arial" w:hAnsi="Arial" w:cs="Arial"/>
        </w:rPr>
      </w:pPr>
    </w:p>
    <w:p w14:paraId="6C81A700" w14:textId="77777777" w:rsidR="00900066" w:rsidRDefault="00900066" w:rsidP="00BC654D">
      <w:pPr>
        <w:spacing w:line="276" w:lineRule="auto"/>
        <w:jc w:val="both"/>
        <w:rPr>
          <w:rFonts w:ascii="Arial" w:hAnsi="Arial" w:cs="Arial"/>
        </w:rPr>
      </w:pPr>
    </w:p>
    <w:p w14:paraId="44F0A848" w14:textId="77777777" w:rsidR="00347B22" w:rsidRDefault="00347B22" w:rsidP="00BC654D">
      <w:pPr>
        <w:spacing w:line="276" w:lineRule="auto"/>
        <w:jc w:val="both"/>
        <w:rPr>
          <w:rFonts w:ascii="Arial" w:hAnsi="Arial" w:cs="Arial"/>
        </w:rPr>
      </w:pPr>
    </w:p>
    <w:p w14:paraId="5F74A09B" w14:textId="77777777" w:rsidR="00347B22" w:rsidRDefault="00347B22" w:rsidP="00BC654D">
      <w:pPr>
        <w:spacing w:line="276" w:lineRule="auto"/>
        <w:jc w:val="both"/>
        <w:rPr>
          <w:rFonts w:ascii="Arial" w:hAnsi="Arial" w:cs="Arial"/>
        </w:rPr>
      </w:pPr>
    </w:p>
    <w:sectPr w:rsidR="00347B22" w:rsidSect="00A85340">
      <w:headerReference w:type="default" r:id="rId6"/>
      <w:footerReference w:type="default" r:id="rId7"/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DB79" w14:textId="77777777" w:rsidR="006A317C" w:rsidRDefault="006A317C" w:rsidP="00C316E0">
      <w:pPr>
        <w:spacing w:after="0" w:line="240" w:lineRule="auto"/>
      </w:pPr>
      <w:r>
        <w:separator/>
      </w:r>
    </w:p>
  </w:endnote>
  <w:endnote w:type="continuationSeparator" w:id="0">
    <w:p w14:paraId="3DA113C0" w14:textId="77777777" w:rsidR="006A317C" w:rsidRDefault="006A317C" w:rsidP="00C3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CD3" w14:textId="77777777" w:rsidR="00C316E0" w:rsidRPr="00C316E0" w:rsidRDefault="00C316E0" w:rsidP="00C316E0">
    <w:pPr>
      <w:pStyle w:val="Senseespaiat"/>
      <w:rPr>
        <w:rFonts w:ascii="Arial" w:hAnsi="Arial" w:cs="Arial"/>
        <w:sz w:val="18"/>
      </w:rPr>
    </w:pPr>
    <w:r w:rsidRPr="00C316E0">
      <w:rPr>
        <w:rFonts w:ascii="Arial" w:hAnsi="Arial" w:cs="Arial"/>
        <w:sz w:val="18"/>
      </w:rPr>
      <w:t xml:space="preserve">Oficina de Comunicació </w:t>
    </w:r>
  </w:p>
  <w:p w14:paraId="65AD5BC3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spacing w:val="-2"/>
        <w:sz w:val="18"/>
      </w:rPr>
      <w:t>Pg. Gràcia, 105, 7a</w:t>
    </w:r>
  </w:p>
  <w:p w14:paraId="46A6421F" w14:textId="77777777" w:rsidR="00C316E0" w:rsidRPr="00C316E0" w:rsidRDefault="00C316E0" w:rsidP="00C316E0">
    <w:pPr>
      <w:pStyle w:val="Senseespaiat"/>
      <w:rPr>
        <w:rFonts w:ascii="Arial" w:hAnsi="Arial" w:cs="Arial"/>
        <w:spacing w:val="-2"/>
        <w:sz w:val="18"/>
      </w:rPr>
    </w:pPr>
    <w:r w:rsidRPr="00C316E0">
      <w:rPr>
        <w:rFonts w:ascii="Arial" w:hAnsi="Arial" w:cs="Arial"/>
        <w:noProof/>
        <w:sz w:val="18"/>
        <w:lang w:eastAsia="ca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EF7E10" wp14:editId="27C3FEC3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1353D" w14:textId="1AC8367D" w:rsidR="00C316E0" w:rsidRPr="00472D5A" w:rsidRDefault="00C316E0" w:rsidP="00C316E0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separate"/>
                          </w:r>
                          <w:r w:rsidR="00760D8C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F7E10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0;margin-top:.7pt;width:5.95pt;height:14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2511353D" w14:textId="1AC8367D" w:rsidR="00C316E0" w:rsidRPr="00472D5A" w:rsidRDefault="00C316E0" w:rsidP="00C316E0">
                    <w:pPr>
                      <w:pStyle w:val="Peu"/>
                      <w:rPr>
                        <w:rFonts w:ascii="Arial" w:hAnsi="Arial" w:cs="Arial"/>
                        <w:color w:val="0070C0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separate"/>
                    </w:r>
                    <w:r w:rsidR="00760D8C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316E0">
      <w:rPr>
        <w:rFonts w:ascii="Arial" w:hAnsi="Arial" w:cs="Arial"/>
        <w:spacing w:val="-2"/>
        <w:sz w:val="18"/>
      </w:rPr>
      <w:t>premsa.emc@gencat.cat</w:t>
    </w:r>
  </w:p>
  <w:p w14:paraId="734389E2" w14:textId="77777777" w:rsidR="00C316E0" w:rsidRPr="00C316E0" w:rsidRDefault="00C316E0" w:rsidP="00C316E0">
    <w:pPr>
      <w:pStyle w:val="Senseespaiat"/>
      <w:rPr>
        <w:rFonts w:ascii="Arial" w:hAnsi="Arial" w:cs="Arial"/>
        <w:b/>
        <w:spacing w:val="-2"/>
        <w:sz w:val="18"/>
      </w:rPr>
    </w:pPr>
    <w:r w:rsidRPr="00C316E0">
      <w:rPr>
        <w:rFonts w:ascii="Arial" w:hAnsi="Arial" w:cs="Arial"/>
        <w:sz w:val="18"/>
      </w:rPr>
      <w:t>Tel. 93 484 9351 / 93 484 9746</w:t>
    </w:r>
  </w:p>
  <w:p w14:paraId="010D8F27" w14:textId="77777777" w:rsidR="00C316E0" w:rsidRDefault="00C316E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50A26" w14:textId="77777777" w:rsidR="006A317C" w:rsidRDefault="006A317C" w:rsidP="00C316E0">
      <w:pPr>
        <w:spacing w:after="0" w:line="240" w:lineRule="auto"/>
      </w:pPr>
      <w:r>
        <w:separator/>
      </w:r>
    </w:p>
  </w:footnote>
  <w:footnote w:type="continuationSeparator" w:id="0">
    <w:p w14:paraId="29A52B06" w14:textId="77777777" w:rsidR="006A317C" w:rsidRDefault="006A317C" w:rsidP="00C3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EA07" w14:textId="77777777" w:rsidR="00C316E0" w:rsidRDefault="00C316E0" w:rsidP="00C316E0">
    <w:pPr>
      <w:pStyle w:val="Capalera"/>
      <w:jc w:val="both"/>
    </w:pPr>
    <w:r>
      <w:rPr>
        <w:b/>
        <w:noProof/>
        <w:sz w:val="28"/>
        <w:szCs w:val="28"/>
        <w:lang w:eastAsia="ca-ES"/>
      </w:rPr>
      <w:drawing>
        <wp:anchor distT="0" distB="0" distL="114300" distR="114300" simplePos="0" relativeHeight="251658240" behindDoc="0" locked="0" layoutInCell="1" allowOverlap="1" wp14:anchorId="29ACF4DD" wp14:editId="6B3A7D8D">
          <wp:simplePos x="0" y="0"/>
          <wp:positionH relativeFrom="column">
            <wp:posOffset>-1059180</wp:posOffset>
          </wp:positionH>
          <wp:positionV relativeFrom="paragraph">
            <wp:posOffset>-224790</wp:posOffset>
          </wp:positionV>
          <wp:extent cx="7249795" cy="794385"/>
          <wp:effectExtent l="0" t="0" r="8255" b="5715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9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0"/>
    <w:rsid w:val="00016E74"/>
    <w:rsid w:val="00053AFD"/>
    <w:rsid w:val="00054C80"/>
    <w:rsid w:val="0005688D"/>
    <w:rsid w:val="000637A3"/>
    <w:rsid w:val="000753FA"/>
    <w:rsid w:val="00083DBE"/>
    <w:rsid w:val="00086522"/>
    <w:rsid w:val="0009460B"/>
    <w:rsid w:val="000A39C9"/>
    <w:rsid w:val="000E75AB"/>
    <w:rsid w:val="00131FA9"/>
    <w:rsid w:val="00145713"/>
    <w:rsid w:val="001738B4"/>
    <w:rsid w:val="00173A57"/>
    <w:rsid w:val="001A235E"/>
    <w:rsid w:val="001D3A87"/>
    <w:rsid w:val="00217A2D"/>
    <w:rsid w:val="002264AC"/>
    <w:rsid w:val="00250170"/>
    <w:rsid w:val="00275439"/>
    <w:rsid w:val="002873D6"/>
    <w:rsid w:val="002A2871"/>
    <w:rsid w:val="002A2B88"/>
    <w:rsid w:val="002F135F"/>
    <w:rsid w:val="00304160"/>
    <w:rsid w:val="00314F17"/>
    <w:rsid w:val="003150CA"/>
    <w:rsid w:val="00332E65"/>
    <w:rsid w:val="00347B22"/>
    <w:rsid w:val="003A2493"/>
    <w:rsid w:val="003D1630"/>
    <w:rsid w:val="003E5BD2"/>
    <w:rsid w:val="00407813"/>
    <w:rsid w:val="0041062A"/>
    <w:rsid w:val="004130A6"/>
    <w:rsid w:val="00430F63"/>
    <w:rsid w:val="0045652B"/>
    <w:rsid w:val="00473B3B"/>
    <w:rsid w:val="004F1AAA"/>
    <w:rsid w:val="00505410"/>
    <w:rsid w:val="00555607"/>
    <w:rsid w:val="005B2AEA"/>
    <w:rsid w:val="006131E4"/>
    <w:rsid w:val="00621F90"/>
    <w:rsid w:val="00623CD7"/>
    <w:rsid w:val="0066356F"/>
    <w:rsid w:val="00674B63"/>
    <w:rsid w:val="00674B9A"/>
    <w:rsid w:val="006A317C"/>
    <w:rsid w:val="006D7CCE"/>
    <w:rsid w:val="006E51CC"/>
    <w:rsid w:val="0071311F"/>
    <w:rsid w:val="00731D90"/>
    <w:rsid w:val="007359E4"/>
    <w:rsid w:val="00757DA6"/>
    <w:rsid w:val="00760D8C"/>
    <w:rsid w:val="007B0E60"/>
    <w:rsid w:val="007E3C3B"/>
    <w:rsid w:val="008064E8"/>
    <w:rsid w:val="008B232B"/>
    <w:rsid w:val="008B4A8A"/>
    <w:rsid w:val="008C34D0"/>
    <w:rsid w:val="008D3834"/>
    <w:rsid w:val="008F03D9"/>
    <w:rsid w:val="00900066"/>
    <w:rsid w:val="00984439"/>
    <w:rsid w:val="0099278D"/>
    <w:rsid w:val="00997AF8"/>
    <w:rsid w:val="009D3318"/>
    <w:rsid w:val="009F7414"/>
    <w:rsid w:val="00A11AC8"/>
    <w:rsid w:val="00A21CE8"/>
    <w:rsid w:val="00A22C01"/>
    <w:rsid w:val="00A4112B"/>
    <w:rsid w:val="00A579CE"/>
    <w:rsid w:val="00A85340"/>
    <w:rsid w:val="00A93848"/>
    <w:rsid w:val="00AA2435"/>
    <w:rsid w:val="00AB6AAD"/>
    <w:rsid w:val="00AD60FA"/>
    <w:rsid w:val="00AF2CD8"/>
    <w:rsid w:val="00B042A0"/>
    <w:rsid w:val="00B23BCD"/>
    <w:rsid w:val="00B476AD"/>
    <w:rsid w:val="00B47CCA"/>
    <w:rsid w:val="00B80BCC"/>
    <w:rsid w:val="00BA1E1C"/>
    <w:rsid w:val="00BB0F2A"/>
    <w:rsid w:val="00BC654D"/>
    <w:rsid w:val="00BD27F2"/>
    <w:rsid w:val="00BD393E"/>
    <w:rsid w:val="00BE0574"/>
    <w:rsid w:val="00C15F4B"/>
    <w:rsid w:val="00C20C79"/>
    <w:rsid w:val="00C316E0"/>
    <w:rsid w:val="00C531F0"/>
    <w:rsid w:val="00C55387"/>
    <w:rsid w:val="00C751E5"/>
    <w:rsid w:val="00CB2FBF"/>
    <w:rsid w:val="00CD2E41"/>
    <w:rsid w:val="00CD7563"/>
    <w:rsid w:val="00CF40E3"/>
    <w:rsid w:val="00D14873"/>
    <w:rsid w:val="00D2280F"/>
    <w:rsid w:val="00D229E9"/>
    <w:rsid w:val="00D70BB3"/>
    <w:rsid w:val="00D73BBA"/>
    <w:rsid w:val="00D952AF"/>
    <w:rsid w:val="00DB0338"/>
    <w:rsid w:val="00DF62F5"/>
    <w:rsid w:val="00E03341"/>
    <w:rsid w:val="00E15672"/>
    <w:rsid w:val="00E21127"/>
    <w:rsid w:val="00E37B5C"/>
    <w:rsid w:val="00E471C6"/>
    <w:rsid w:val="00E81BE8"/>
    <w:rsid w:val="00EA6CFF"/>
    <w:rsid w:val="00F20CE1"/>
    <w:rsid w:val="00F55CB4"/>
    <w:rsid w:val="00F71FD8"/>
    <w:rsid w:val="00F823E7"/>
    <w:rsid w:val="00FD7FC8"/>
    <w:rsid w:val="00FE41DB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DC937"/>
  <w15:chartTrackingRefBased/>
  <w15:docId w15:val="{43AFB147-7077-43C3-996F-5774F13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3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316E0"/>
  </w:style>
  <w:style w:type="paragraph" w:styleId="Peu">
    <w:name w:val="footer"/>
    <w:basedOn w:val="Normal"/>
    <w:link w:val="PeuCar"/>
    <w:uiPriority w:val="99"/>
    <w:unhideWhenUsed/>
    <w:rsid w:val="00C31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316E0"/>
  </w:style>
  <w:style w:type="character" w:styleId="Nmerodepgina">
    <w:name w:val="page number"/>
    <w:basedOn w:val="Tipusdelletraperdefectedelpargraf"/>
    <w:rsid w:val="00C316E0"/>
  </w:style>
  <w:style w:type="paragraph" w:styleId="Senseespaiat">
    <w:name w:val="No Spacing"/>
    <w:uiPriority w:val="1"/>
    <w:qFormat/>
    <w:rsid w:val="00C316E0"/>
    <w:pPr>
      <w:spacing w:after="0" w:line="240" w:lineRule="auto"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0006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0006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0006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0006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0006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0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000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2</cp:revision>
  <dcterms:created xsi:type="dcterms:W3CDTF">2022-12-01T09:36:00Z</dcterms:created>
  <dcterms:modified xsi:type="dcterms:W3CDTF">2022-12-01T09:36:00Z</dcterms:modified>
</cp:coreProperties>
</file>