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741A" w14:textId="3A0BECB6" w:rsidR="009423BB" w:rsidRDefault="00FB3C47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bookmarkStart w:id="0" w:name="OLE_LINK1"/>
      <w:r>
        <w:rPr>
          <w:rFonts w:ascii="Arial" w:hAnsi="Arial" w:cs="Arial"/>
          <w:b/>
          <w:sz w:val="36"/>
          <w:szCs w:val="36"/>
        </w:rPr>
        <w:t xml:space="preserve">El SOC </w:t>
      </w:r>
      <w:r w:rsidR="00BF4C2E">
        <w:rPr>
          <w:rFonts w:ascii="Arial" w:hAnsi="Arial" w:cs="Arial"/>
          <w:b/>
          <w:sz w:val="36"/>
          <w:szCs w:val="36"/>
        </w:rPr>
        <w:t xml:space="preserve">reuneix agents </w:t>
      </w:r>
      <w:r w:rsidR="005202FD">
        <w:rPr>
          <w:rFonts w:ascii="Arial" w:hAnsi="Arial" w:cs="Arial"/>
          <w:b/>
          <w:sz w:val="36"/>
          <w:szCs w:val="36"/>
        </w:rPr>
        <w:t xml:space="preserve">econòmics, </w:t>
      </w:r>
      <w:r w:rsidR="00BF4C2E">
        <w:rPr>
          <w:rFonts w:ascii="Arial" w:hAnsi="Arial" w:cs="Arial"/>
          <w:b/>
          <w:sz w:val="36"/>
          <w:szCs w:val="36"/>
        </w:rPr>
        <w:t xml:space="preserve">socials i </w:t>
      </w:r>
      <w:r>
        <w:rPr>
          <w:rFonts w:ascii="Arial" w:hAnsi="Arial" w:cs="Arial"/>
          <w:b/>
          <w:sz w:val="36"/>
          <w:szCs w:val="36"/>
        </w:rPr>
        <w:t xml:space="preserve">municipals </w:t>
      </w:r>
      <w:r w:rsidR="00BF4C2E">
        <w:rPr>
          <w:rFonts w:ascii="Arial" w:hAnsi="Arial" w:cs="Arial"/>
          <w:b/>
          <w:sz w:val="36"/>
          <w:szCs w:val="36"/>
        </w:rPr>
        <w:t xml:space="preserve">per </w:t>
      </w:r>
      <w:r>
        <w:rPr>
          <w:rFonts w:ascii="Arial" w:hAnsi="Arial" w:cs="Arial"/>
          <w:b/>
          <w:sz w:val="36"/>
          <w:szCs w:val="36"/>
        </w:rPr>
        <w:t xml:space="preserve">constituir </w:t>
      </w:r>
      <w:r w:rsidR="00BF4C2E">
        <w:rPr>
          <w:rFonts w:ascii="Arial" w:hAnsi="Arial" w:cs="Arial"/>
          <w:b/>
          <w:sz w:val="36"/>
          <w:szCs w:val="36"/>
        </w:rPr>
        <w:t xml:space="preserve">el </w:t>
      </w:r>
      <w:proofErr w:type="spellStart"/>
      <w:r w:rsidR="00AB37A1">
        <w:rPr>
          <w:rFonts w:ascii="Arial" w:hAnsi="Arial" w:cs="Arial"/>
          <w:b/>
          <w:sz w:val="36"/>
          <w:szCs w:val="36"/>
        </w:rPr>
        <w:t>Sub</w:t>
      </w:r>
      <w:r>
        <w:rPr>
          <w:rFonts w:ascii="Arial" w:hAnsi="Arial" w:cs="Arial"/>
          <w:b/>
          <w:sz w:val="36"/>
          <w:szCs w:val="36"/>
        </w:rPr>
        <w:t>consell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="00171462">
        <w:rPr>
          <w:rFonts w:ascii="Arial" w:hAnsi="Arial" w:cs="Arial"/>
          <w:b/>
          <w:sz w:val="36"/>
          <w:szCs w:val="36"/>
        </w:rPr>
        <w:t xml:space="preserve">Territorial </w:t>
      </w:r>
      <w:r>
        <w:rPr>
          <w:rFonts w:ascii="Arial" w:hAnsi="Arial" w:cs="Arial"/>
          <w:b/>
          <w:sz w:val="36"/>
          <w:szCs w:val="36"/>
        </w:rPr>
        <w:t>d’</w:t>
      </w:r>
      <w:r w:rsidR="00171462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>cupació de</w:t>
      </w:r>
      <w:r w:rsidR="00AB37A1">
        <w:rPr>
          <w:rFonts w:ascii="Arial" w:hAnsi="Arial" w:cs="Arial"/>
          <w:b/>
          <w:sz w:val="36"/>
          <w:szCs w:val="36"/>
        </w:rPr>
        <w:t>l Vallès</w:t>
      </w:r>
    </w:p>
    <w:p w14:paraId="2D924B93" w14:textId="77777777" w:rsidR="009423BB" w:rsidRDefault="009423BB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6893C868" w14:textId="73199323" w:rsidR="00181029" w:rsidRPr="00181029" w:rsidRDefault="00181029" w:rsidP="00181029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  <w:r w:rsidRPr="00181029">
        <w:rPr>
          <w:rFonts w:ascii="Arial" w:hAnsi="Arial" w:cs="Arial"/>
          <w:b/>
        </w:rPr>
        <w:t xml:space="preserve">És un </w:t>
      </w:r>
      <w:r w:rsidRPr="00181029">
        <w:rPr>
          <w:rFonts w:ascii="Arial" w:hAnsi="Arial" w:cs="Arial"/>
          <w:b/>
        </w:rPr>
        <w:t>dels organismes previstos a l’acord de concertació territorial que el Departament d’Empresa i Treball ha impulsat per tal de desplegar estratègies adaptades a les car</w:t>
      </w:r>
      <w:r w:rsidRPr="00181029">
        <w:rPr>
          <w:rFonts w:ascii="Arial" w:hAnsi="Arial" w:cs="Arial"/>
          <w:b/>
        </w:rPr>
        <w:t>acterístiques de cada territori</w:t>
      </w:r>
    </w:p>
    <w:p w14:paraId="61D75BA1" w14:textId="77777777" w:rsidR="00BF4C2E" w:rsidRDefault="00BF4C2E" w:rsidP="00BF4C2E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9AF285E" w14:textId="66D3B807" w:rsidR="001509D8" w:rsidRDefault="00BF4C2E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 w:rsidRPr="001509D8">
        <w:rPr>
          <w:rFonts w:ascii="Arial" w:hAnsi="Arial" w:cs="Arial"/>
        </w:rPr>
        <w:t xml:space="preserve">El </w:t>
      </w:r>
      <w:r w:rsidR="005202FD">
        <w:rPr>
          <w:rFonts w:ascii="Arial" w:hAnsi="Arial" w:cs="Arial"/>
        </w:rPr>
        <w:t xml:space="preserve">Departament d’Empresa i Treball, a través del </w:t>
      </w:r>
      <w:r w:rsidRPr="001509D8">
        <w:rPr>
          <w:rFonts w:ascii="Arial" w:hAnsi="Arial" w:cs="Arial"/>
        </w:rPr>
        <w:t xml:space="preserve">Servei Públic d’Ocupació de Catalunya (SOC) </w:t>
      </w:r>
      <w:r w:rsidR="005202FD">
        <w:rPr>
          <w:rFonts w:ascii="Arial" w:hAnsi="Arial" w:cs="Arial"/>
        </w:rPr>
        <w:t xml:space="preserve">i </w:t>
      </w:r>
      <w:r w:rsidR="001509D8" w:rsidRPr="001509D8">
        <w:rPr>
          <w:rFonts w:ascii="Arial" w:hAnsi="Arial" w:cs="Arial"/>
        </w:rPr>
        <w:t>conjuntament amb els agents socials, econòmics i ens locals</w:t>
      </w:r>
      <w:r w:rsidR="00AB37A1">
        <w:rPr>
          <w:rFonts w:ascii="Arial" w:hAnsi="Arial" w:cs="Arial"/>
        </w:rPr>
        <w:t xml:space="preserve"> i comarcals</w:t>
      </w:r>
      <w:r w:rsidR="005202FD">
        <w:rPr>
          <w:rFonts w:ascii="Arial" w:hAnsi="Arial" w:cs="Arial"/>
        </w:rPr>
        <w:t>,</w:t>
      </w:r>
      <w:r w:rsidR="003C07BC">
        <w:rPr>
          <w:rFonts w:ascii="Arial" w:hAnsi="Arial" w:cs="Arial"/>
        </w:rPr>
        <w:t xml:space="preserve"> </w:t>
      </w:r>
      <w:r w:rsidR="001509D8" w:rsidRPr="001509D8">
        <w:rPr>
          <w:rFonts w:ascii="Arial" w:hAnsi="Arial" w:cs="Arial"/>
        </w:rPr>
        <w:t xml:space="preserve">ha constituït aquest matí el </w:t>
      </w:r>
      <w:proofErr w:type="spellStart"/>
      <w:r w:rsidR="00BC64E1">
        <w:rPr>
          <w:rFonts w:ascii="Arial" w:hAnsi="Arial" w:cs="Arial"/>
        </w:rPr>
        <w:t>Subc</w:t>
      </w:r>
      <w:r w:rsidR="001509D8" w:rsidRPr="001509D8">
        <w:rPr>
          <w:rFonts w:ascii="Arial" w:hAnsi="Arial" w:cs="Arial"/>
        </w:rPr>
        <w:t>onsell</w:t>
      </w:r>
      <w:proofErr w:type="spellEnd"/>
      <w:r w:rsidR="00B04EEE">
        <w:rPr>
          <w:rFonts w:ascii="Arial" w:hAnsi="Arial" w:cs="Arial"/>
        </w:rPr>
        <w:t xml:space="preserve"> T</w:t>
      </w:r>
      <w:r w:rsidR="00624974">
        <w:rPr>
          <w:rFonts w:ascii="Arial" w:hAnsi="Arial" w:cs="Arial"/>
        </w:rPr>
        <w:t>erritorial d</w:t>
      </w:r>
      <w:r w:rsidR="00B04EEE">
        <w:rPr>
          <w:rFonts w:ascii="Arial" w:hAnsi="Arial" w:cs="Arial"/>
        </w:rPr>
        <w:t>’O</w:t>
      </w:r>
      <w:r w:rsidR="001509D8" w:rsidRPr="001509D8">
        <w:rPr>
          <w:rFonts w:ascii="Arial" w:hAnsi="Arial" w:cs="Arial"/>
        </w:rPr>
        <w:t>cupació</w:t>
      </w:r>
      <w:r w:rsidR="00BC64E1">
        <w:rPr>
          <w:rFonts w:ascii="Arial" w:hAnsi="Arial" w:cs="Arial"/>
        </w:rPr>
        <w:t xml:space="preserve"> de</w:t>
      </w:r>
      <w:r w:rsidR="00AB37A1">
        <w:rPr>
          <w:rFonts w:ascii="Arial" w:hAnsi="Arial" w:cs="Arial"/>
        </w:rPr>
        <w:t>l Vallès</w:t>
      </w:r>
      <w:r w:rsidR="001509D8">
        <w:rPr>
          <w:rFonts w:ascii="Arial" w:hAnsi="Arial" w:cs="Arial"/>
        </w:rPr>
        <w:t xml:space="preserve">. </w:t>
      </w:r>
      <w:r w:rsidR="00AB37A1">
        <w:rPr>
          <w:rFonts w:ascii="Arial" w:hAnsi="Arial" w:cs="Arial"/>
        </w:rPr>
        <w:t>Aquest é</w:t>
      </w:r>
      <w:r w:rsidR="001509D8">
        <w:rPr>
          <w:rFonts w:ascii="Arial" w:hAnsi="Arial" w:cs="Arial"/>
        </w:rPr>
        <w:t xml:space="preserve">s un dels organismes previstos a l’acord de concertació </w:t>
      </w:r>
      <w:r w:rsidR="00483565">
        <w:rPr>
          <w:rFonts w:ascii="Arial" w:hAnsi="Arial" w:cs="Arial"/>
        </w:rPr>
        <w:t xml:space="preserve">territorial </w:t>
      </w:r>
      <w:r w:rsidR="001509D8">
        <w:rPr>
          <w:rFonts w:ascii="Arial" w:hAnsi="Arial" w:cs="Arial"/>
        </w:rPr>
        <w:t>que el Departament d’Empresa i Treball</w:t>
      </w:r>
      <w:r w:rsidR="005202FD">
        <w:rPr>
          <w:rFonts w:ascii="Arial" w:hAnsi="Arial" w:cs="Arial"/>
        </w:rPr>
        <w:t xml:space="preserve"> </w:t>
      </w:r>
      <w:r w:rsidR="001509D8">
        <w:rPr>
          <w:rFonts w:ascii="Arial" w:hAnsi="Arial" w:cs="Arial"/>
        </w:rPr>
        <w:t>ha impulsat per tal de desplegar estratègies adaptades a les característiques de cada territori.</w:t>
      </w:r>
    </w:p>
    <w:p w14:paraId="337E5343" w14:textId="7384A49A" w:rsidR="001509D8" w:rsidRDefault="001509D8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42AB9724" w14:textId="310F2C35" w:rsidR="00AB37A1" w:rsidRDefault="00AB37A1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’acte de constitució del </w:t>
      </w:r>
      <w:proofErr w:type="spellStart"/>
      <w:r>
        <w:rPr>
          <w:rFonts w:ascii="Arial" w:hAnsi="Arial" w:cs="Arial"/>
        </w:rPr>
        <w:t>Subconsell</w:t>
      </w:r>
      <w:proofErr w:type="spellEnd"/>
      <w:r>
        <w:rPr>
          <w:rFonts w:ascii="Arial" w:hAnsi="Arial" w:cs="Arial"/>
        </w:rPr>
        <w:t xml:space="preserve"> Territorial </w:t>
      </w:r>
      <w:r>
        <w:rPr>
          <w:rFonts w:ascii="Arial" w:hAnsi="Arial" w:cs="Arial"/>
        </w:rPr>
        <w:t>ha tingut lloc aquest matí a la seu del Consell Comarcal del Vallès Occidental i ha comptat amb la presència de la subdirectora de Polítiques Actives d’Ocupació del SOC, Susana Díaz</w:t>
      </w:r>
      <w:r w:rsidR="00181029">
        <w:rPr>
          <w:rFonts w:ascii="Arial" w:hAnsi="Arial" w:cs="Arial"/>
        </w:rPr>
        <w:t xml:space="preserve">, </w:t>
      </w:r>
      <w:r w:rsidRPr="00181029">
        <w:rPr>
          <w:rFonts w:ascii="Arial" w:hAnsi="Arial" w:cs="Arial"/>
        </w:rPr>
        <w:t>i del subdirector d’ocupació i Territori, Jesús Quiroga</w:t>
      </w:r>
      <w:r w:rsidRPr="00181029">
        <w:rPr>
          <w:rFonts w:ascii="Arial" w:hAnsi="Arial" w:cs="Arial"/>
        </w:rPr>
        <w:t xml:space="preserve">. </w:t>
      </w:r>
      <w:r w:rsidRPr="00181029">
        <w:rPr>
          <w:rFonts w:ascii="Arial" w:hAnsi="Arial" w:cs="Arial"/>
        </w:rPr>
        <w:t xml:space="preserve">El </w:t>
      </w:r>
      <w:proofErr w:type="spellStart"/>
      <w:r w:rsidRPr="00181029">
        <w:rPr>
          <w:rFonts w:ascii="Arial" w:hAnsi="Arial" w:cs="Arial"/>
        </w:rPr>
        <w:t>Subcon</w:t>
      </w:r>
      <w:r>
        <w:rPr>
          <w:rFonts w:ascii="Arial" w:hAnsi="Arial" w:cs="Arial"/>
        </w:rPr>
        <w:t>sell</w:t>
      </w:r>
      <w:proofErr w:type="spellEnd"/>
      <w:r>
        <w:rPr>
          <w:rFonts w:ascii="Arial" w:hAnsi="Arial" w:cs="Arial"/>
        </w:rPr>
        <w:t xml:space="preserve"> el constitueixen </w:t>
      </w:r>
      <w:r>
        <w:rPr>
          <w:rFonts w:ascii="Arial" w:hAnsi="Arial" w:cs="Arial"/>
        </w:rPr>
        <w:t xml:space="preserve">una cinquantena de representants dels agents socials, econòmics i municipals </w:t>
      </w:r>
      <w:r>
        <w:rPr>
          <w:rFonts w:ascii="Arial" w:hAnsi="Arial" w:cs="Arial"/>
        </w:rPr>
        <w:t>al costat d</w:t>
      </w:r>
      <w:r>
        <w:rPr>
          <w:rFonts w:ascii="Arial" w:hAnsi="Arial" w:cs="Arial"/>
        </w:rPr>
        <w:t>el SOC i altres departaments de la Generalitat. L’</w:t>
      </w:r>
      <w:r w:rsidRPr="001509D8">
        <w:rPr>
          <w:rFonts w:ascii="Arial" w:hAnsi="Arial" w:cs="Arial"/>
        </w:rPr>
        <w:t xml:space="preserve">objectiu </w:t>
      </w:r>
      <w:r>
        <w:rPr>
          <w:rFonts w:ascii="Arial" w:hAnsi="Arial" w:cs="Arial"/>
        </w:rPr>
        <w:t xml:space="preserve">d’aquest organisme és </w:t>
      </w:r>
      <w:r w:rsidRPr="001509D8">
        <w:rPr>
          <w:rFonts w:ascii="Arial" w:hAnsi="Arial" w:cs="Arial"/>
        </w:rPr>
        <w:t>debatre, impulsar, coordinar i desenvolupar conjuntament polítiques d’ocupaci</w:t>
      </w:r>
      <w:r>
        <w:rPr>
          <w:rFonts w:ascii="Arial" w:hAnsi="Arial" w:cs="Arial"/>
        </w:rPr>
        <w:t>ó adaptades a les necessitats del Vallès</w:t>
      </w:r>
      <w:r>
        <w:rPr>
          <w:rFonts w:ascii="Arial" w:hAnsi="Arial" w:cs="Arial"/>
        </w:rPr>
        <w:t>.</w:t>
      </w:r>
    </w:p>
    <w:p w14:paraId="278CF0E6" w14:textId="77777777" w:rsidR="00AB37A1" w:rsidRDefault="00AB37A1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113E3AA" w14:textId="2A9E9D0F" w:rsidR="00E50CD2" w:rsidRDefault="001F38DA" w:rsidP="00E5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L’acord per impulsar les polítiques actives d’ocupació mitjançant la concertació territorial suposa un canvi en el model</w:t>
      </w:r>
      <w:r w:rsidR="00624974">
        <w:rPr>
          <w:rFonts w:ascii="Arial" w:hAnsi="Arial" w:cs="Arial"/>
        </w:rPr>
        <w:t xml:space="preserve">, atès que a partir d’ara </w:t>
      </w:r>
      <w:r>
        <w:rPr>
          <w:rFonts w:ascii="Arial" w:hAnsi="Arial" w:cs="Arial"/>
        </w:rPr>
        <w:t>seran les entitats del territori les que concertaran i lideraran les estratègies ocupacionals respectives, que hauran de ser reconegudes i validades pel S</w:t>
      </w:r>
      <w:r w:rsidR="003C07BC">
        <w:rPr>
          <w:rFonts w:ascii="Arial" w:hAnsi="Arial" w:cs="Arial"/>
        </w:rPr>
        <w:t>OC</w:t>
      </w:r>
      <w:r>
        <w:rPr>
          <w:rFonts w:ascii="Arial" w:hAnsi="Arial" w:cs="Arial"/>
        </w:rPr>
        <w:t>.</w:t>
      </w:r>
      <w:r w:rsidR="00E50CD2">
        <w:rPr>
          <w:rFonts w:ascii="Arial" w:hAnsi="Arial" w:cs="Arial"/>
        </w:rPr>
        <w:t xml:space="preserve"> Així, les persones disposaran d’unes polítiques actives d’ocupació més ajustades a les seves necessitats i també a les demandes de les </w:t>
      </w:r>
      <w:r w:rsidR="00E50CD2" w:rsidRPr="00FC6FAE">
        <w:rPr>
          <w:rFonts w:ascii="Arial" w:hAnsi="Arial" w:cs="Arial"/>
        </w:rPr>
        <w:t>emp</w:t>
      </w:r>
      <w:r w:rsidR="00AB37A1">
        <w:rPr>
          <w:rFonts w:ascii="Arial" w:hAnsi="Arial" w:cs="Arial"/>
        </w:rPr>
        <w:t>reses locals. I, alhora,  les e</w:t>
      </w:r>
      <w:r w:rsidR="00171462">
        <w:rPr>
          <w:rFonts w:ascii="Arial" w:hAnsi="Arial" w:cs="Arial"/>
        </w:rPr>
        <w:t>m</w:t>
      </w:r>
      <w:bookmarkStart w:id="1" w:name="_GoBack"/>
      <w:bookmarkEnd w:id="1"/>
      <w:r w:rsidR="00E50CD2" w:rsidRPr="00FC6FAE">
        <w:rPr>
          <w:rFonts w:ascii="Arial" w:hAnsi="Arial" w:cs="Arial"/>
        </w:rPr>
        <w:t>preses disposaran de manera més àgil dels perfils professionals que requereixen per poder cobrir els llocs de treball que necessiten.</w:t>
      </w:r>
    </w:p>
    <w:p w14:paraId="6896B8BD" w14:textId="15916B73" w:rsidR="00447BBD" w:rsidRDefault="00447BBD" w:rsidP="00E50CD2">
      <w:pPr>
        <w:jc w:val="both"/>
        <w:rPr>
          <w:rFonts w:ascii="Arial" w:hAnsi="Arial" w:cs="Arial"/>
        </w:rPr>
      </w:pPr>
    </w:p>
    <w:p w14:paraId="5BEC1C3C" w14:textId="77777777" w:rsidR="00447BBD" w:rsidRDefault="00447BBD" w:rsidP="0044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estratègies territorials seran finançades mitjançant un conveni que haurà de ser aprovat pel Consell de Direcció del SOC i que inclourà tots els serveis ocupacionals que es podran dur a terme: orientació professional, gestió de la col·locació, qualificació professional, foment de l’ocupació, atenció a les empreses, promoció de la creació d’ocupació i el desenvolupament econòmic local i el foment de la contractació, foment de l’emprenedoria i mobilitat geogràfica. </w:t>
      </w:r>
    </w:p>
    <w:p w14:paraId="0C041D6A" w14:textId="77777777" w:rsidR="00447BBD" w:rsidRDefault="00447BBD" w:rsidP="00447BBD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5895CD4D" w14:textId="6578040B" w:rsidR="00BF4C2E" w:rsidRPr="00447BBD" w:rsidRDefault="00447BBD" w:rsidP="00BF4C2E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Di</w:t>
      </w:r>
      <w:r w:rsidR="00181029">
        <w:rPr>
          <w:rFonts w:ascii="Arial" w:hAnsi="Arial" w:cs="Arial"/>
          <w:b/>
          <w:bCs/>
          <w:i/>
          <w:iCs/>
          <w:shd w:val="clear" w:color="auto" w:fill="FFFFFF"/>
        </w:rPr>
        <w:t>marts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, </w:t>
      </w:r>
      <w:r w:rsidR="00181029">
        <w:rPr>
          <w:rFonts w:ascii="Arial" w:hAnsi="Arial" w:cs="Arial"/>
          <w:b/>
          <w:bCs/>
          <w:i/>
          <w:iCs/>
          <w:shd w:val="clear" w:color="auto" w:fill="FFFFFF"/>
        </w:rPr>
        <w:t>22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d</w:t>
      </w:r>
      <w:r w:rsidR="00C2776F">
        <w:rPr>
          <w:rFonts w:ascii="Arial" w:hAnsi="Arial" w:cs="Arial"/>
          <w:b/>
          <w:bCs/>
          <w:i/>
          <w:iCs/>
          <w:shd w:val="clear" w:color="auto" w:fill="FFFFFF"/>
        </w:rPr>
        <w:t>’octubre</w:t>
      </w:r>
      <w:r w:rsidR="00181029">
        <w:rPr>
          <w:rFonts w:ascii="Arial" w:hAnsi="Arial" w:cs="Arial"/>
          <w:b/>
          <w:bCs/>
          <w:i/>
          <w:iCs/>
          <w:shd w:val="clear" w:color="auto" w:fill="FFFFFF"/>
        </w:rPr>
        <w:t xml:space="preserve"> de 2024</w:t>
      </w:r>
    </w:p>
    <w:bookmarkEnd w:id="0"/>
    <w:sectPr w:rsidR="00BF4C2E" w:rsidRPr="00447BBD" w:rsidSect="0015469C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36A6" w14:textId="77777777" w:rsidR="00184BB2" w:rsidRDefault="00184BB2" w:rsidP="00C70D2F">
      <w:r>
        <w:separator/>
      </w:r>
    </w:p>
  </w:endnote>
  <w:endnote w:type="continuationSeparator" w:id="0">
    <w:p w14:paraId="76799770" w14:textId="77777777" w:rsidR="00184BB2" w:rsidRDefault="00184BB2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013309A0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71462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013309A0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171462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DD7F" w14:textId="77777777" w:rsidR="00184BB2" w:rsidRDefault="00184BB2" w:rsidP="00C70D2F">
      <w:r>
        <w:separator/>
      </w:r>
    </w:p>
  </w:footnote>
  <w:footnote w:type="continuationSeparator" w:id="0">
    <w:p w14:paraId="562A7ADC" w14:textId="77777777" w:rsidR="00184BB2" w:rsidRDefault="00184BB2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4pt;height:20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3CB42E0"/>
    <w:multiLevelType w:val="multilevel"/>
    <w:tmpl w:val="AE6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B5FF6"/>
    <w:multiLevelType w:val="multilevel"/>
    <w:tmpl w:val="642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0B74"/>
    <w:multiLevelType w:val="hybridMultilevel"/>
    <w:tmpl w:val="123610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E5831"/>
    <w:multiLevelType w:val="multilevel"/>
    <w:tmpl w:val="3AB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5282"/>
    <w:multiLevelType w:val="multilevel"/>
    <w:tmpl w:val="0C42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194D"/>
    <w:multiLevelType w:val="multilevel"/>
    <w:tmpl w:val="A7607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6"/>
  </w:num>
  <w:num w:numId="5">
    <w:abstractNumId w:val="23"/>
  </w:num>
  <w:num w:numId="6">
    <w:abstractNumId w:val="27"/>
  </w:num>
  <w:num w:numId="7">
    <w:abstractNumId w:val="33"/>
  </w:num>
  <w:num w:numId="8">
    <w:abstractNumId w:val="32"/>
  </w:num>
  <w:num w:numId="9">
    <w:abstractNumId w:val="26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15"/>
  </w:num>
  <w:num w:numId="15">
    <w:abstractNumId w:val="30"/>
  </w:num>
  <w:num w:numId="16">
    <w:abstractNumId w:val="25"/>
  </w:num>
  <w:num w:numId="17">
    <w:abstractNumId w:val="5"/>
  </w:num>
  <w:num w:numId="18">
    <w:abstractNumId w:val="7"/>
  </w:num>
  <w:num w:numId="19">
    <w:abstractNumId w:val="31"/>
  </w:num>
  <w:num w:numId="20">
    <w:abstractNumId w:val="22"/>
  </w:num>
  <w:num w:numId="21">
    <w:abstractNumId w:val="10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9"/>
  </w:num>
  <w:num w:numId="27">
    <w:abstractNumId w:val="4"/>
  </w:num>
  <w:num w:numId="28">
    <w:abstractNumId w:val="17"/>
  </w:num>
  <w:num w:numId="29">
    <w:abstractNumId w:val="20"/>
  </w:num>
  <w:num w:numId="30">
    <w:abstractNumId w:val="16"/>
  </w:num>
  <w:num w:numId="31">
    <w:abstractNumId w:val="0"/>
  </w:num>
  <w:num w:numId="32">
    <w:abstractNumId w:val="11"/>
  </w:num>
  <w:num w:numId="33">
    <w:abstractNumId w:val="19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5FB1"/>
    <w:rsid w:val="00006D10"/>
    <w:rsid w:val="00010640"/>
    <w:rsid w:val="00012EA1"/>
    <w:rsid w:val="000212C1"/>
    <w:rsid w:val="00031F27"/>
    <w:rsid w:val="000402C1"/>
    <w:rsid w:val="000472AD"/>
    <w:rsid w:val="0005043E"/>
    <w:rsid w:val="00060B08"/>
    <w:rsid w:val="00062450"/>
    <w:rsid w:val="00070791"/>
    <w:rsid w:val="00076907"/>
    <w:rsid w:val="0008176D"/>
    <w:rsid w:val="00083886"/>
    <w:rsid w:val="000A67AA"/>
    <w:rsid w:val="000B1F0C"/>
    <w:rsid w:val="000C0470"/>
    <w:rsid w:val="000D0122"/>
    <w:rsid w:val="000D2357"/>
    <w:rsid w:val="000D3956"/>
    <w:rsid w:val="000D481C"/>
    <w:rsid w:val="000D5C66"/>
    <w:rsid w:val="000E3C54"/>
    <w:rsid w:val="000F4F6D"/>
    <w:rsid w:val="000F7EEB"/>
    <w:rsid w:val="001040E9"/>
    <w:rsid w:val="00116DEE"/>
    <w:rsid w:val="001239B8"/>
    <w:rsid w:val="001249E3"/>
    <w:rsid w:val="00124A4A"/>
    <w:rsid w:val="00127CF7"/>
    <w:rsid w:val="001318E6"/>
    <w:rsid w:val="00134165"/>
    <w:rsid w:val="00135AF1"/>
    <w:rsid w:val="00135EF9"/>
    <w:rsid w:val="001403FB"/>
    <w:rsid w:val="0014159F"/>
    <w:rsid w:val="00141BE6"/>
    <w:rsid w:val="001509D8"/>
    <w:rsid w:val="0015469C"/>
    <w:rsid w:val="00156284"/>
    <w:rsid w:val="00161A7B"/>
    <w:rsid w:val="00162D65"/>
    <w:rsid w:val="00163172"/>
    <w:rsid w:val="001656D5"/>
    <w:rsid w:val="00167474"/>
    <w:rsid w:val="00171462"/>
    <w:rsid w:val="00181029"/>
    <w:rsid w:val="00184BB2"/>
    <w:rsid w:val="00186011"/>
    <w:rsid w:val="00186500"/>
    <w:rsid w:val="00192470"/>
    <w:rsid w:val="00192554"/>
    <w:rsid w:val="00193A15"/>
    <w:rsid w:val="0019516C"/>
    <w:rsid w:val="00196EA3"/>
    <w:rsid w:val="001A439D"/>
    <w:rsid w:val="001B4BA2"/>
    <w:rsid w:val="001C57C5"/>
    <w:rsid w:val="001C7E8A"/>
    <w:rsid w:val="001E2130"/>
    <w:rsid w:val="001E7E38"/>
    <w:rsid w:val="001F38DA"/>
    <w:rsid w:val="001F3A4C"/>
    <w:rsid w:val="002041FB"/>
    <w:rsid w:val="00204F0B"/>
    <w:rsid w:val="00215702"/>
    <w:rsid w:val="00215C82"/>
    <w:rsid w:val="002168C2"/>
    <w:rsid w:val="00221225"/>
    <w:rsid w:val="002268D2"/>
    <w:rsid w:val="00227C8D"/>
    <w:rsid w:val="002322BC"/>
    <w:rsid w:val="0023300E"/>
    <w:rsid w:val="00237491"/>
    <w:rsid w:val="002410A0"/>
    <w:rsid w:val="002422F2"/>
    <w:rsid w:val="00243CB8"/>
    <w:rsid w:val="00252396"/>
    <w:rsid w:val="002557C9"/>
    <w:rsid w:val="00262677"/>
    <w:rsid w:val="00263875"/>
    <w:rsid w:val="00265EA2"/>
    <w:rsid w:val="00294552"/>
    <w:rsid w:val="002A208A"/>
    <w:rsid w:val="002A3B0B"/>
    <w:rsid w:val="002A4C8B"/>
    <w:rsid w:val="002A63FE"/>
    <w:rsid w:val="002A7D99"/>
    <w:rsid w:val="002B06CF"/>
    <w:rsid w:val="002B4C7E"/>
    <w:rsid w:val="002B6539"/>
    <w:rsid w:val="002C0501"/>
    <w:rsid w:val="002C3B00"/>
    <w:rsid w:val="002D2ABC"/>
    <w:rsid w:val="002E23B6"/>
    <w:rsid w:val="002E68B9"/>
    <w:rsid w:val="002E6EAC"/>
    <w:rsid w:val="002F63E9"/>
    <w:rsid w:val="00301281"/>
    <w:rsid w:val="003048F3"/>
    <w:rsid w:val="00310375"/>
    <w:rsid w:val="00313660"/>
    <w:rsid w:val="00316754"/>
    <w:rsid w:val="003333A7"/>
    <w:rsid w:val="00333D76"/>
    <w:rsid w:val="003342E0"/>
    <w:rsid w:val="00334C22"/>
    <w:rsid w:val="00335DBF"/>
    <w:rsid w:val="0033629C"/>
    <w:rsid w:val="00345743"/>
    <w:rsid w:val="00345E0E"/>
    <w:rsid w:val="0035290B"/>
    <w:rsid w:val="00354799"/>
    <w:rsid w:val="00356F2B"/>
    <w:rsid w:val="00357EC3"/>
    <w:rsid w:val="003678AF"/>
    <w:rsid w:val="00371C13"/>
    <w:rsid w:val="00377BFD"/>
    <w:rsid w:val="00386C86"/>
    <w:rsid w:val="003A290B"/>
    <w:rsid w:val="003A2A84"/>
    <w:rsid w:val="003A712C"/>
    <w:rsid w:val="003B456F"/>
    <w:rsid w:val="003B75FD"/>
    <w:rsid w:val="003C07BC"/>
    <w:rsid w:val="003C2226"/>
    <w:rsid w:val="003C33CA"/>
    <w:rsid w:val="003C636B"/>
    <w:rsid w:val="003C6FEB"/>
    <w:rsid w:val="003F439A"/>
    <w:rsid w:val="003F5260"/>
    <w:rsid w:val="004079FC"/>
    <w:rsid w:val="0041433F"/>
    <w:rsid w:val="0041657F"/>
    <w:rsid w:val="0042380E"/>
    <w:rsid w:val="00427790"/>
    <w:rsid w:val="004302D2"/>
    <w:rsid w:val="004304F9"/>
    <w:rsid w:val="00430A46"/>
    <w:rsid w:val="00432630"/>
    <w:rsid w:val="00437B66"/>
    <w:rsid w:val="00441E77"/>
    <w:rsid w:val="00442215"/>
    <w:rsid w:val="0044409D"/>
    <w:rsid w:val="00447BBD"/>
    <w:rsid w:val="00451D92"/>
    <w:rsid w:val="0045321F"/>
    <w:rsid w:val="0045553C"/>
    <w:rsid w:val="004574A4"/>
    <w:rsid w:val="00461665"/>
    <w:rsid w:val="00466FEF"/>
    <w:rsid w:val="00472D5A"/>
    <w:rsid w:val="00481C46"/>
    <w:rsid w:val="004833EC"/>
    <w:rsid w:val="00483565"/>
    <w:rsid w:val="0049159B"/>
    <w:rsid w:val="00494DFA"/>
    <w:rsid w:val="00497300"/>
    <w:rsid w:val="004A2777"/>
    <w:rsid w:val="004A2E5F"/>
    <w:rsid w:val="004A3C1C"/>
    <w:rsid w:val="004A53A1"/>
    <w:rsid w:val="004B1A35"/>
    <w:rsid w:val="004B7336"/>
    <w:rsid w:val="004C0593"/>
    <w:rsid w:val="004C2285"/>
    <w:rsid w:val="004C4707"/>
    <w:rsid w:val="004D3B18"/>
    <w:rsid w:val="004D5736"/>
    <w:rsid w:val="004D7B6B"/>
    <w:rsid w:val="004E0C5B"/>
    <w:rsid w:val="004E1452"/>
    <w:rsid w:val="004E1961"/>
    <w:rsid w:val="004E3260"/>
    <w:rsid w:val="004F3006"/>
    <w:rsid w:val="004F7A02"/>
    <w:rsid w:val="005036FB"/>
    <w:rsid w:val="005055F5"/>
    <w:rsid w:val="00514F1B"/>
    <w:rsid w:val="0051714F"/>
    <w:rsid w:val="005179E9"/>
    <w:rsid w:val="005202FD"/>
    <w:rsid w:val="00520B8E"/>
    <w:rsid w:val="00521603"/>
    <w:rsid w:val="005263BF"/>
    <w:rsid w:val="0053037D"/>
    <w:rsid w:val="00531984"/>
    <w:rsid w:val="00533229"/>
    <w:rsid w:val="005338DD"/>
    <w:rsid w:val="00540B71"/>
    <w:rsid w:val="00541670"/>
    <w:rsid w:val="00541BE5"/>
    <w:rsid w:val="00542923"/>
    <w:rsid w:val="00551531"/>
    <w:rsid w:val="0055177D"/>
    <w:rsid w:val="0056288E"/>
    <w:rsid w:val="005637F9"/>
    <w:rsid w:val="00573E2B"/>
    <w:rsid w:val="005744D3"/>
    <w:rsid w:val="00577045"/>
    <w:rsid w:val="005873B1"/>
    <w:rsid w:val="0059535F"/>
    <w:rsid w:val="0059546A"/>
    <w:rsid w:val="005A0E47"/>
    <w:rsid w:val="005A6C42"/>
    <w:rsid w:val="005B48EC"/>
    <w:rsid w:val="005B60FE"/>
    <w:rsid w:val="005B6A78"/>
    <w:rsid w:val="005C19D9"/>
    <w:rsid w:val="005D45C4"/>
    <w:rsid w:val="005D576D"/>
    <w:rsid w:val="005D5B7B"/>
    <w:rsid w:val="005D6497"/>
    <w:rsid w:val="005D6783"/>
    <w:rsid w:val="005E1BE1"/>
    <w:rsid w:val="005E64FC"/>
    <w:rsid w:val="005E6832"/>
    <w:rsid w:val="005F04EC"/>
    <w:rsid w:val="005F2346"/>
    <w:rsid w:val="005F7A16"/>
    <w:rsid w:val="00604E86"/>
    <w:rsid w:val="00623317"/>
    <w:rsid w:val="00624375"/>
    <w:rsid w:val="00624974"/>
    <w:rsid w:val="00626FCB"/>
    <w:rsid w:val="00630E67"/>
    <w:rsid w:val="00635A82"/>
    <w:rsid w:val="00635C09"/>
    <w:rsid w:val="00635FCF"/>
    <w:rsid w:val="00636524"/>
    <w:rsid w:val="00645168"/>
    <w:rsid w:val="00654B21"/>
    <w:rsid w:val="00660479"/>
    <w:rsid w:val="006612FF"/>
    <w:rsid w:val="00662C1E"/>
    <w:rsid w:val="0067199A"/>
    <w:rsid w:val="00671E28"/>
    <w:rsid w:val="006752DA"/>
    <w:rsid w:val="00685CFE"/>
    <w:rsid w:val="006944FC"/>
    <w:rsid w:val="006A69CD"/>
    <w:rsid w:val="006B2647"/>
    <w:rsid w:val="006C1408"/>
    <w:rsid w:val="006C2AA0"/>
    <w:rsid w:val="006D7404"/>
    <w:rsid w:val="006E4986"/>
    <w:rsid w:val="006F76CB"/>
    <w:rsid w:val="006F7BBB"/>
    <w:rsid w:val="00704AE9"/>
    <w:rsid w:val="007075ED"/>
    <w:rsid w:val="0071699A"/>
    <w:rsid w:val="00720C0F"/>
    <w:rsid w:val="00723588"/>
    <w:rsid w:val="00723A98"/>
    <w:rsid w:val="00727246"/>
    <w:rsid w:val="007353D9"/>
    <w:rsid w:val="0074017A"/>
    <w:rsid w:val="00742556"/>
    <w:rsid w:val="0074642C"/>
    <w:rsid w:val="00747D80"/>
    <w:rsid w:val="00753958"/>
    <w:rsid w:val="0075751E"/>
    <w:rsid w:val="0076417E"/>
    <w:rsid w:val="0076466D"/>
    <w:rsid w:val="00765610"/>
    <w:rsid w:val="00765F71"/>
    <w:rsid w:val="00766594"/>
    <w:rsid w:val="007669F2"/>
    <w:rsid w:val="00777D62"/>
    <w:rsid w:val="00787022"/>
    <w:rsid w:val="007A45D8"/>
    <w:rsid w:val="007A72D9"/>
    <w:rsid w:val="007B4A79"/>
    <w:rsid w:val="007C2A23"/>
    <w:rsid w:val="007C5271"/>
    <w:rsid w:val="007D6430"/>
    <w:rsid w:val="007E043A"/>
    <w:rsid w:val="007E76CC"/>
    <w:rsid w:val="0080535D"/>
    <w:rsid w:val="00806B63"/>
    <w:rsid w:val="00807586"/>
    <w:rsid w:val="00813003"/>
    <w:rsid w:val="008130E5"/>
    <w:rsid w:val="0081383C"/>
    <w:rsid w:val="00815C0D"/>
    <w:rsid w:val="00816ACA"/>
    <w:rsid w:val="00820463"/>
    <w:rsid w:val="00821B0A"/>
    <w:rsid w:val="00821C7E"/>
    <w:rsid w:val="008311CC"/>
    <w:rsid w:val="00834ABD"/>
    <w:rsid w:val="0084189E"/>
    <w:rsid w:val="00847554"/>
    <w:rsid w:val="00853653"/>
    <w:rsid w:val="00854EF4"/>
    <w:rsid w:val="00856873"/>
    <w:rsid w:val="00863CA4"/>
    <w:rsid w:val="00865E34"/>
    <w:rsid w:val="00866211"/>
    <w:rsid w:val="0086625D"/>
    <w:rsid w:val="00875AA9"/>
    <w:rsid w:val="00875B96"/>
    <w:rsid w:val="00877CF7"/>
    <w:rsid w:val="00877F93"/>
    <w:rsid w:val="00880EF6"/>
    <w:rsid w:val="00887650"/>
    <w:rsid w:val="0089336F"/>
    <w:rsid w:val="008A2424"/>
    <w:rsid w:val="008A25BD"/>
    <w:rsid w:val="008A4F4E"/>
    <w:rsid w:val="008A57BF"/>
    <w:rsid w:val="008A5FD4"/>
    <w:rsid w:val="008B24DB"/>
    <w:rsid w:val="008B4D07"/>
    <w:rsid w:val="008C4CAE"/>
    <w:rsid w:val="008C7A96"/>
    <w:rsid w:val="008D194D"/>
    <w:rsid w:val="008D317A"/>
    <w:rsid w:val="008D6141"/>
    <w:rsid w:val="008E3F73"/>
    <w:rsid w:val="008E5535"/>
    <w:rsid w:val="008E6ED0"/>
    <w:rsid w:val="008F15F5"/>
    <w:rsid w:val="00900FE8"/>
    <w:rsid w:val="00903B4A"/>
    <w:rsid w:val="00910375"/>
    <w:rsid w:val="00910379"/>
    <w:rsid w:val="009103FE"/>
    <w:rsid w:val="009161FE"/>
    <w:rsid w:val="009177E9"/>
    <w:rsid w:val="0093024E"/>
    <w:rsid w:val="00930652"/>
    <w:rsid w:val="00932475"/>
    <w:rsid w:val="009325F7"/>
    <w:rsid w:val="00933BA1"/>
    <w:rsid w:val="00933CDF"/>
    <w:rsid w:val="009342BA"/>
    <w:rsid w:val="00942122"/>
    <w:rsid w:val="009423BB"/>
    <w:rsid w:val="00942A9C"/>
    <w:rsid w:val="009514E4"/>
    <w:rsid w:val="009532C3"/>
    <w:rsid w:val="009544D4"/>
    <w:rsid w:val="00954C36"/>
    <w:rsid w:val="00962008"/>
    <w:rsid w:val="0097473F"/>
    <w:rsid w:val="0098210B"/>
    <w:rsid w:val="00984AFA"/>
    <w:rsid w:val="00996741"/>
    <w:rsid w:val="009A021C"/>
    <w:rsid w:val="009A450F"/>
    <w:rsid w:val="009A5A6B"/>
    <w:rsid w:val="009D4907"/>
    <w:rsid w:val="009D5650"/>
    <w:rsid w:val="009D7479"/>
    <w:rsid w:val="009F1CEC"/>
    <w:rsid w:val="009F3503"/>
    <w:rsid w:val="009F4E4F"/>
    <w:rsid w:val="009F7CE2"/>
    <w:rsid w:val="00A07019"/>
    <w:rsid w:val="00A0720E"/>
    <w:rsid w:val="00A07C79"/>
    <w:rsid w:val="00A11658"/>
    <w:rsid w:val="00A22839"/>
    <w:rsid w:val="00A251C1"/>
    <w:rsid w:val="00A3486B"/>
    <w:rsid w:val="00A40798"/>
    <w:rsid w:val="00A43587"/>
    <w:rsid w:val="00A53AEB"/>
    <w:rsid w:val="00A63BDF"/>
    <w:rsid w:val="00A70868"/>
    <w:rsid w:val="00A72F23"/>
    <w:rsid w:val="00A73DC0"/>
    <w:rsid w:val="00A76069"/>
    <w:rsid w:val="00A764D5"/>
    <w:rsid w:val="00A8538B"/>
    <w:rsid w:val="00A87520"/>
    <w:rsid w:val="00A9072B"/>
    <w:rsid w:val="00AB2366"/>
    <w:rsid w:val="00AB241A"/>
    <w:rsid w:val="00AB37A1"/>
    <w:rsid w:val="00AB5200"/>
    <w:rsid w:val="00AB5225"/>
    <w:rsid w:val="00AB5332"/>
    <w:rsid w:val="00AC0043"/>
    <w:rsid w:val="00AD473C"/>
    <w:rsid w:val="00AD570B"/>
    <w:rsid w:val="00AD7153"/>
    <w:rsid w:val="00AE40F0"/>
    <w:rsid w:val="00B04EEE"/>
    <w:rsid w:val="00B0563F"/>
    <w:rsid w:val="00B074EC"/>
    <w:rsid w:val="00B10674"/>
    <w:rsid w:val="00B10F73"/>
    <w:rsid w:val="00B16B2E"/>
    <w:rsid w:val="00B20C06"/>
    <w:rsid w:val="00B22530"/>
    <w:rsid w:val="00B245AE"/>
    <w:rsid w:val="00B248F7"/>
    <w:rsid w:val="00B30A3B"/>
    <w:rsid w:val="00B31EA8"/>
    <w:rsid w:val="00B345CA"/>
    <w:rsid w:val="00B3567C"/>
    <w:rsid w:val="00B42441"/>
    <w:rsid w:val="00B4716C"/>
    <w:rsid w:val="00B5131E"/>
    <w:rsid w:val="00B5554D"/>
    <w:rsid w:val="00B55A32"/>
    <w:rsid w:val="00B611B1"/>
    <w:rsid w:val="00B61AA7"/>
    <w:rsid w:val="00B624BA"/>
    <w:rsid w:val="00B66865"/>
    <w:rsid w:val="00B7053B"/>
    <w:rsid w:val="00B76B77"/>
    <w:rsid w:val="00B81A40"/>
    <w:rsid w:val="00B8349A"/>
    <w:rsid w:val="00B84591"/>
    <w:rsid w:val="00B9043E"/>
    <w:rsid w:val="00BA3A9A"/>
    <w:rsid w:val="00BB1ABB"/>
    <w:rsid w:val="00BC4476"/>
    <w:rsid w:val="00BC5E07"/>
    <w:rsid w:val="00BC6197"/>
    <w:rsid w:val="00BC64E1"/>
    <w:rsid w:val="00BC77C3"/>
    <w:rsid w:val="00BD0806"/>
    <w:rsid w:val="00BD41AF"/>
    <w:rsid w:val="00BD7BB6"/>
    <w:rsid w:val="00BE7836"/>
    <w:rsid w:val="00BF32CB"/>
    <w:rsid w:val="00BF4C2E"/>
    <w:rsid w:val="00BF63C3"/>
    <w:rsid w:val="00C07192"/>
    <w:rsid w:val="00C13FC5"/>
    <w:rsid w:val="00C17E38"/>
    <w:rsid w:val="00C21C79"/>
    <w:rsid w:val="00C238A6"/>
    <w:rsid w:val="00C24583"/>
    <w:rsid w:val="00C254A9"/>
    <w:rsid w:val="00C2776F"/>
    <w:rsid w:val="00C3475A"/>
    <w:rsid w:val="00C36BF5"/>
    <w:rsid w:val="00C41182"/>
    <w:rsid w:val="00C422F7"/>
    <w:rsid w:val="00C4353C"/>
    <w:rsid w:val="00C54C06"/>
    <w:rsid w:val="00C5500A"/>
    <w:rsid w:val="00C56E98"/>
    <w:rsid w:val="00C67C4E"/>
    <w:rsid w:val="00C70C8A"/>
    <w:rsid w:val="00C70D2F"/>
    <w:rsid w:val="00C76B0D"/>
    <w:rsid w:val="00C814D5"/>
    <w:rsid w:val="00C851D8"/>
    <w:rsid w:val="00C8660C"/>
    <w:rsid w:val="00C87BC8"/>
    <w:rsid w:val="00C93EF3"/>
    <w:rsid w:val="00CA4C12"/>
    <w:rsid w:val="00CA4E8E"/>
    <w:rsid w:val="00CA6DE4"/>
    <w:rsid w:val="00CB13B9"/>
    <w:rsid w:val="00CB1F74"/>
    <w:rsid w:val="00CB4EC8"/>
    <w:rsid w:val="00CC6E64"/>
    <w:rsid w:val="00CC73B6"/>
    <w:rsid w:val="00CD0C7A"/>
    <w:rsid w:val="00CD57A6"/>
    <w:rsid w:val="00CD736E"/>
    <w:rsid w:val="00CE6D14"/>
    <w:rsid w:val="00CE7059"/>
    <w:rsid w:val="00CF2DB5"/>
    <w:rsid w:val="00CF6DA3"/>
    <w:rsid w:val="00D00179"/>
    <w:rsid w:val="00D006CF"/>
    <w:rsid w:val="00D067D5"/>
    <w:rsid w:val="00D11639"/>
    <w:rsid w:val="00D14A8F"/>
    <w:rsid w:val="00D322B5"/>
    <w:rsid w:val="00D339E2"/>
    <w:rsid w:val="00D43664"/>
    <w:rsid w:val="00D43EC7"/>
    <w:rsid w:val="00D440DF"/>
    <w:rsid w:val="00D536CD"/>
    <w:rsid w:val="00D65362"/>
    <w:rsid w:val="00D742FF"/>
    <w:rsid w:val="00D754BB"/>
    <w:rsid w:val="00D75F4F"/>
    <w:rsid w:val="00D76C98"/>
    <w:rsid w:val="00D815EA"/>
    <w:rsid w:val="00D85518"/>
    <w:rsid w:val="00D86763"/>
    <w:rsid w:val="00D871F1"/>
    <w:rsid w:val="00D87BC6"/>
    <w:rsid w:val="00D9457A"/>
    <w:rsid w:val="00DA2A30"/>
    <w:rsid w:val="00DC6ADD"/>
    <w:rsid w:val="00DC7D6C"/>
    <w:rsid w:val="00DD4ABA"/>
    <w:rsid w:val="00DD4C24"/>
    <w:rsid w:val="00DE3AEC"/>
    <w:rsid w:val="00DF0BE0"/>
    <w:rsid w:val="00DF5D93"/>
    <w:rsid w:val="00E0132F"/>
    <w:rsid w:val="00E02DBF"/>
    <w:rsid w:val="00E031CF"/>
    <w:rsid w:val="00E05492"/>
    <w:rsid w:val="00E13A60"/>
    <w:rsid w:val="00E24782"/>
    <w:rsid w:val="00E27863"/>
    <w:rsid w:val="00E32115"/>
    <w:rsid w:val="00E334BC"/>
    <w:rsid w:val="00E3631C"/>
    <w:rsid w:val="00E47728"/>
    <w:rsid w:val="00E50CD2"/>
    <w:rsid w:val="00E53829"/>
    <w:rsid w:val="00E577E8"/>
    <w:rsid w:val="00E57D80"/>
    <w:rsid w:val="00E6224D"/>
    <w:rsid w:val="00E72115"/>
    <w:rsid w:val="00E72CC8"/>
    <w:rsid w:val="00E7768A"/>
    <w:rsid w:val="00E86E79"/>
    <w:rsid w:val="00E87725"/>
    <w:rsid w:val="00EA0686"/>
    <w:rsid w:val="00EB677C"/>
    <w:rsid w:val="00EC7F79"/>
    <w:rsid w:val="00ED0629"/>
    <w:rsid w:val="00ED5237"/>
    <w:rsid w:val="00EE34A5"/>
    <w:rsid w:val="00F077B4"/>
    <w:rsid w:val="00F1086F"/>
    <w:rsid w:val="00F1439E"/>
    <w:rsid w:val="00F161BB"/>
    <w:rsid w:val="00F214A1"/>
    <w:rsid w:val="00F233CD"/>
    <w:rsid w:val="00F24C26"/>
    <w:rsid w:val="00F32973"/>
    <w:rsid w:val="00F37B8C"/>
    <w:rsid w:val="00F4048C"/>
    <w:rsid w:val="00F414B5"/>
    <w:rsid w:val="00F45353"/>
    <w:rsid w:val="00F519A3"/>
    <w:rsid w:val="00F534F6"/>
    <w:rsid w:val="00F55948"/>
    <w:rsid w:val="00F56016"/>
    <w:rsid w:val="00F62B7A"/>
    <w:rsid w:val="00F640C5"/>
    <w:rsid w:val="00F66995"/>
    <w:rsid w:val="00F81160"/>
    <w:rsid w:val="00F81202"/>
    <w:rsid w:val="00FA0ADC"/>
    <w:rsid w:val="00FA44D0"/>
    <w:rsid w:val="00FB0FBD"/>
    <w:rsid w:val="00FB3C47"/>
    <w:rsid w:val="00FC5F55"/>
    <w:rsid w:val="00FC6428"/>
    <w:rsid w:val="00FC6FAE"/>
    <w:rsid w:val="00FD0609"/>
    <w:rsid w:val="00FD2CF1"/>
    <w:rsid w:val="00FE06EF"/>
    <w:rsid w:val="00FE1B84"/>
    <w:rsid w:val="00FE5819"/>
    <w:rsid w:val="00FE59C3"/>
    <w:rsid w:val="00FE6581"/>
    <w:rsid w:val="00FE7404"/>
    <w:rsid w:val="00FF3306"/>
    <w:rsid w:val="00FF594F"/>
    <w:rsid w:val="00FF674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ui-provider">
    <w:name w:val="ui-provider"/>
    <w:basedOn w:val="Tipusdelletraperdefectedelpargraf"/>
    <w:rsid w:val="00F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E7C5CBB26E4B93AA3433A1D3184A" ma:contentTypeVersion="12" ma:contentTypeDescription="Crea un document nou" ma:contentTypeScope="" ma:versionID="374573bf6342e7c30eb9b035853f9d1d">
  <xsd:schema xmlns:xsd="http://www.w3.org/2001/XMLSchema" xmlns:xs="http://www.w3.org/2001/XMLSchema" xmlns:p="http://schemas.microsoft.com/office/2006/metadata/properties" xmlns:ns3="189d175c-0312-41ee-82ab-0b3e01dbfd74" xmlns:ns4="b889f95b-d683-4c39-8e92-40414f04907f" targetNamespace="http://schemas.microsoft.com/office/2006/metadata/properties" ma:root="true" ma:fieldsID="eabf5499ec959f9029535aa49c8cf4be" ns3:_="" ns4:_="">
    <xsd:import namespace="189d175c-0312-41ee-82ab-0b3e01dbfd74"/>
    <xsd:import namespace="b889f95b-d683-4c39-8e92-40414f049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175c-0312-41ee-82ab-0b3e01dbf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f95b-d683-4c39-8e92-40414f049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C3197-7215-4EB7-8029-99CF8004FB96}">
  <ds:schemaRefs>
    <ds:schemaRef ds:uri="http://purl.org/dc/elements/1.1/"/>
    <ds:schemaRef ds:uri="http://schemas.microsoft.com/office/2006/metadata/properties"/>
    <ds:schemaRef ds:uri="189d175c-0312-41ee-82ab-0b3e01dbfd74"/>
    <ds:schemaRef ds:uri="http://purl.org/dc/terms/"/>
    <ds:schemaRef ds:uri="b889f95b-d683-4c39-8e92-40414f04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19F025-F335-4F10-83E7-0E451613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175c-0312-41ee-82ab-0b3e01dbfd74"/>
    <ds:schemaRef ds:uri="b889f95b-d683-4c39-8e92-40414f04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4</cp:revision>
  <dcterms:created xsi:type="dcterms:W3CDTF">2024-10-22T10:01:00Z</dcterms:created>
  <dcterms:modified xsi:type="dcterms:W3CDTF">2024-10-22T10:16:00Z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0x01010049A1E7C5CBB26E4B93AA3433A1D3184A</vt:lpwstr>
  </property>
</Properties>
</file>