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B6661" w14:textId="55B96452" w:rsidR="0031392D" w:rsidRDefault="006F099C" w:rsidP="0031392D">
      <w:pPr>
        <w:pStyle w:val="Pargrafdellista"/>
        <w:suppressAutoHyphens w:val="0"/>
        <w:ind w:left="0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 S</w:t>
      </w:r>
      <w:r w:rsidR="00C04082">
        <w:rPr>
          <w:rFonts w:ascii="Arial" w:hAnsi="Arial" w:cs="Arial"/>
          <w:b/>
          <w:sz w:val="36"/>
          <w:szCs w:val="36"/>
        </w:rPr>
        <w:t xml:space="preserve">OC, amb una vintena d’organismes espanyols, francesos i andorrans, impulsa la segona </w:t>
      </w:r>
      <w:r w:rsidR="004D1AAF">
        <w:rPr>
          <w:rFonts w:ascii="Arial" w:hAnsi="Arial" w:cs="Arial"/>
          <w:b/>
          <w:sz w:val="36"/>
          <w:szCs w:val="36"/>
        </w:rPr>
        <w:t>fase</w:t>
      </w:r>
      <w:r w:rsidR="00C04082">
        <w:rPr>
          <w:rFonts w:ascii="Arial" w:hAnsi="Arial" w:cs="Arial"/>
          <w:b/>
          <w:sz w:val="36"/>
          <w:szCs w:val="36"/>
        </w:rPr>
        <w:t xml:space="preserve"> d</w:t>
      </w:r>
      <w:r w:rsidR="0031392D">
        <w:rPr>
          <w:rFonts w:ascii="Arial" w:hAnsi="Arial" w:cs="Arial"/>
          <w:b/>
          <w:sz w:val="36"/>
          <w:szCs w:val="36"/>
        </w:rPr>
        <w:t xml:space="preserve">el projecte </w:t>
      </w:r>
      <w:proofErr w:type="spellStart"/>
      <w:r w:rsidR="0031392D">
        <w:rPr>
          <w:rFonts w:ascii="Arial" w:hAnsi="Arial" w:cs="Arial"/>
          <w:b/>
          <w:sz w:val="36"/>
          <w:szCs w:val="36"/>
        </w:rPr>
        <w:t>Trampoline</w:t>
      </w:r>
      <w:proofErr w:type="spellEnd"/>
      <w:r w:rsidR="0031392D">
        <w:rPr>
          <w:rFonts w:ascii="Arial" w:hAnsi="Arial" w:cs="Arial"/>
          <w:b/>
          <w:sz w:val="36"/>
          <w:szCs w:val="36"/>
        </w:rPr>
        <w:t xml:space="preserve"> de cooperació </w:t>
      </w:r>
      <w:proofErr w:type="spellStart"/>
      <w:r w:rsidR="0031392D">
        <w:rPr>
          <w:rFonts w:ascii="Arial" w:hAnsi="Arial" w:cs="Arial"/>
          <w:b/>
          <w:sz w:val="36"/>
          <w:szCs w:val="36"/>
        </w:rPr>
        <w:t>transpirenenca</w:t>
      </w:r>
      <w:proofErr w:type="spellEnd"/>
    </w:p>
    <w:p w14:paraId="161356A1" w14:textId="0A09A37E" w:rsidR="0031392D" w:rsidRDefault="0031392D" w:rsidP="0031392D">
      <w:pPr>
        <w:shd w:val="clear" w:color="auto" w:fill="FFFFFF"/>
        <w:suppressAutoHyphens w:val="0"/>
        <w:jc w:val="both"/>
        <w:rPr>
          <w:rFonts w:ascii="Arial" w:hAnsi="Arial" w:cs="Arial"/>
          <w:b/>
          <w:sz w:val="36"/>
          <w:szCs w:val="36"/>
        </w:rPr>
      </w:pPr>
    </w:p>
    <w:p w14:paraId="334CC3C0" w14:textId="77777777" w:rsidR="002E3646" w:rsidRDefault="002E3646" w:rsidP="002E3646">
      <w:pPr>
        <w:pStyle w:val="Pargrafdellista"/>
        <w:suppressAutoHyphens w:val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L’objectiu és promoure </w:t>
      </w:r>
      <w:r w:rsidRPr="007E043D">
        <w:rPr>
          <w:rFonts w:ascii="Arial" w:hAnsi="Arial" w:cs="Arial"/>
          <w:b/>
        </w:rPr>
        <w:t>i facilita</w:t>
      </w:r>
      <w:r>
        <w:rPr>
          <w:rFonts w:ascii="Arial" w:hAnsi="Arial" w:cs="Arial"/>
          <w:b/>
        </w:rPr>
        <w:t>r</w:t>
      </w:r>
      <w:r w:rsidRPr="007E043D">
        <w:rPr>
          <w:rFonts w:ascii="Arial" w:hAnsi="Arial" w:cs="Arial"/>
          <w:b/>
        </w:rPr>
        <w:t xml:space="preserve"> la mobilitat de les persones joves </w:t>
      </w:r>
      <w:r>
        <w:rPr>
          <w:rFonts w:ascii="Arial" w:hAnsi="Arial" w:cs="Arial"/>
          <w:b/>
        </w:rPr>
        <w:t xml:space="preserve">a banda i banda dels Pirineus </w:t>
      </w:r>
      <w:r w:rsidRPr="007E043D">
        <w:rPr>
          <w:rFonts w:ascii="Arial" w:hAnsi="Arial" w:cs="Arial"/>
          <w:b/>
        </w:rPr>
        <w:t>i la implicaci</w:t>
      </w:r>
      <w:r>
        <w:rPr>
          <w:rFonts w:ascii="Arial" w:hAnsi="Arial" w:cs="Arial"/>
          <w:b/>
        </w:rPr>
        <w:t>ó en el territori</w:t>
      </w:r>
    </w:p>
    <w:p w14:paraId="431B4E21" w14:textId="77777777" w:rsidR="002E3646" w:rsidRDefault="002E3646" w:rsidP="0031392D">
      <w:pPr>
        <w:pStyle w:val="Pargrafdellista"/>
        <w:suppressAutoHyphens w:val="0"/>
        <w:ind w:left="0"/>
        <w:jc w:val="both"/>
        <w:rPr>
          <w:rFonts w:ascii="Arial" w:hAnsi="Arial" w:cs="Arial"/>
          <w:b/>
        </w:rPr>
      </w:pPr>
    </w:p>
    <w:p w14:paraId="7EEF2B96" w14:textId="6E04A42D" w:rsidR="0031392D" w:rsidRDefault="006F099C" w:rsidP="0031392D">
      <w:pPr>
        <w:pStyle w:val="Pargrafdellista"/>
        <w:suppressAutoHyphens w:val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</w:t>
      </w:r>
      <w:r w:rsidR="0031392D" w:rsidRPr="007E043D">
        <w:rPr>
          <w:rFonts w:ascii="Arial" w:hAnsi="Arial" w:cs="Arial"/>
          <w:b/>
        </w:rPr>
        <w:t>iniciativa</w:t>
      </w:r>
      <w:r>
        <w:rPr>
          <w:rFonts w:ascii="Arial" w:hAnsi="Arial" w:cs="Arial"/>
          <w:b/>
        </w:rPr>
        <w:t xml:space="preserve">, </w:t>
      </w:r>
      <w:r w:rsidR="00CD05F1">
        <w:rPr>
          <w:rFonts w:ascii="Arial" w:hAnsi="Arial" w:cs="Arial"/>
          <w:b/>
        </w:rPr>
        <w:t xml:space="preserve">amb un pressupost d’1,1 milions d’euros, està </w:t>
      </w:r>
      <w:r w:rsidR="005E1891">
        <w:rPr>
          <w:rFonts w:ascii="Arial" w:hAnsi="Arial" w:cs="Arial"/>
          <w:b/>
        </w:rPr>
        <w:t>cofinançada en un 65% p</w:t>
      </w:r>
      <w:r>
        <w:rPr>
          <w:rFonts w:ascii="Arial" w:hAnsi="Arial" w:cs="Arial"/>
          <w:b/>
        </w:rPr>
        <w:t>el Fons Europeu de Desenvolupament Regional</w:t>
      </w:r>
    </w:p>
    <w:p w14:paraId="76A635ED" w14:textId="128D17B6" w:rsidR="00CD05F1" w:rsidRDefault="00CD05F1" w:rsidP="0031392D">
      <w:pPr>
        <w:pStyle w:val="Pargrafdellista"/>
        <w:suppressAutoHyphens w:val="0"/>
        <w:ind w:left="0"/>
        <w:jc w:val="both"/>
        <w:rPr>
          <w:rFonts w:ascii="Arial" w:hAnsi="Arial" w:cs="Arial"/>
          <w:b/>
        </w:rPr>
      </w:pPr>
    </w:p>
    <w:p w14:paraId="22FAC09B" w14:textId="175942BD" w:rsidR="00C01488" w:rsidRPr="00C01488" w:rsidRDefault="00C04082" w:rsidP="00C04082">
      <w:pPr>
        <w:pStyle w:val="Pargrafdellista"/>
        <w:suppressAutoHyphens w:val="0"/>
        <w:ind w:left="0"/>
        <w:jc w:val="both"/>
        <w:rPr>
          <w:rFonts w:ascii="Arial" w:eastAsiaTheme="minorHAnsi" w:hAnsi="Arial" w:cs="Arial"/>
          <w:lang w:eastAsia="en-US"/>
        </w:rPr>
      </w:pPr>
      <w:r w:rsidRPr="00C0408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Servei Públic d’Ocupació de Catalunya </w:t>
      </w:r>
      <w:r w:rsidR="002D2159">
        <w:rPr>
          <w:rFonts w:ascii="Arial" w:hAnsi="Arial" w:cs="Arial"/>
        </w:rPr>
        <w:t>(SOC)</w:t>
      </w:r>
      <w:r w:rsidR="009A001F">
        <w:rPr>
          <w:rFonts w:ascii="Arial" w:hAnsi="Arial" w:cs="Arial"/>
        </w:rPr>
        <w:t>, del Departament d’Empresa i Treball,</w:t>
      </w:r>
      <w:bookmarkStart w:id="0" w:name="_GoBack"/>
      <w:bookmarkEnd w:id="0"/>
      <w:r w:rsidR="002D21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 posat en marxa, amb </w:t>
      </w:r>
      <w:r w:rsidR="002D2159">
        <w:rPr>
          <w:rFonts w:ascii="Arial" w:hAnsi="Arial" w:cs="Arial"/>
        </w:rPr>
        <w:t>una vintena d’</w:t>
      </w:r>
      <w:r>
        <w:rPr>
          <w:rFonts w:ascii="Arial" w:hAnsi="Arial" w:cs="Arial"/>
        </w:rPr>
        <w:t>organismes espanyols, francesos i andorrans de l’àmbit laboral</w:t>
      </w:r>
      <w:r w:rsidR="00DA635B">
        <w:rPr>
          <w:rFonts w:ascii="Arial" w:hAnsi="Arial" w:cs="Arial"/>
        </w:rPr>
        <w:t xml:space="preserve"> i juvenil</w:t>
      </w:r>
      <w:r>
        <w:rPr>
          <w:rFonts w:ascii="Arial" w:hAnsi="Arial" w:cs="Arial"/>
        </w:rPr>
        <w:t xml:space="preserve">, la segona </w:t>
      </w:r>
      <w:r w:rsidR="002F22E8">
        <w:rPr>
          <w:rFonts w:ascii="Arial" w:hAnsi="Arial" w:cs="Arial"/>
        </w:rPr>
        <w:t>fase</w:t>
      </w:r>
      <w:r>
        <w:rPr>
          <w:rFonts w:ascii="Arial" w:hAnsi="Arial" w:cs="Arial"/>
        </w:rPr>
        <w:t xml:space="preserve"> del projecte </w:t>
      </w:r>
      <w:proofErr w:type="spellStart"/>
      <w:r>
        <w:rPr>
          <w:rFonts w:ascii="Arial" w:hAnsi="Arial" w:cs="Arial"/>
        </w:rPr>
        <w:t>Trampoline</w:t>
      </w:r>
      <w:proofErr w:type="spellEnd"/>
      <w:r>
        <w:rPr>
          <w:rFonts w:ascii="Arial" w:hAnsi="Arial" w:cs="Arial"/>
        </w:rPr>
        <w:t xml:space="preserve"> de cooperació transpirinenca. Aquesta iniciativa té com a objectiu promoure i facilita</w:t>
      </w:r>
      <w:r w:rsidR="002D2159">
        <w:rPr>
          <w:rFonts w:ascii="Arial" w:hAnsi="Arial" w:cs="Arial"/>
        </w:rPr>
        <w:t>r</w:t>
      </w:r>
      <w:r w:rsidRPr="005863C1">
        <w:rPr>
          <w:rFonts w:ascii="Arial" w:hAnsi="Arial" w:cs="Arial"/>
        </w:rPr>
        <w:t xml:space="preserve"> la mobilitat transfronterera de les persones joves </w:t>
      </w:r>
      <w:r>
        <w:rPr>
          <w:rFonts w:ascii="Arial" w:hAnsi="Arial" w:cs="Arial"/>
        </w:rPr>
        <w:t xml:space="preserve">per millorar les possibilitats </w:t>
      </w:r>
      <w:r w:rsidR="002D2159">
        <w:rPr>
          <w:rFonts w:ascii="Arial" w:hAnsi="Arial" w:cs="Arial"/>
        </w:rPr>
        <w:t xml:space="preserve">de trobar feina i enriquir </w:t>
      </w:r>
      <w:r w:rsidR="002D2159">
        <w:rPr>
          <w:rFonts w:ascii="Arial" w:eastAsiaTheme="minorHAnsi" w:hAnsi="Arial" w:cs="Arial"/>
          <w:lang w:eastAsia="en-US"/>
        </w:rPr>
        <w:t xml:space="preserve">la seva </w:t>
      </w:r>
      <w:r w:rsidR="002D2159" w:rsidRPr="005863C1">
        <w:rPr>
          <w:rFonts w:ascii="Arial" w:eastAsiaTheme="minorHAnsi" w:hAnsi="Arial" w:cs="Arial"/>
          <w:lang w:eastAsia="en-US"/>
        </w:rPr>
        <w:t>experiència professional</w:t>
      </w:r>
      <w:r w:rsidR="002D2159">
        <w:rPr>
          <w:rFonts w:ascii="Arial" w:eastAsiaTheme="minorHAnsi" w:hAnsi="Arial" w:cs="Arial"/>
          <w:lang w:eastAsia="en-US"/>
        </w:rPr>
        <w:t>.</w:t>
      </w:r>
    </w:p>
    <w:p w14:paraId="14C4806F" w14:textId="367FF4C3" w:rsidR="00C01488" w:rsidRDefault="00C01488" w:rsidP="00C04082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55759866" w14:textId="2C59EADB" w:rsidR="00C01488" w:rsidRPr="005863C1" w:rsidRDefault="002D2159" w:rsidP="00C01488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Aquesta segona </w:t>
      </w:r>
      <w:r w:rsidR="002F22E8">
        <w:rPr>
          <w:rFonts w:ascii="Arial" w:hAnsi="Arial" w:cs="Arial"/>
        </w:rPr>
        <w:t>fase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Trampoline</w:t>
      </w:r>
      <w:proofErr w:type="spellEnd"/>
      <w:r>
        <w:rPr>
          <w:rFonts w:ascii="Arial" w:hAnsi="Arial" w:cs="Arial"/>
        </w:rPr>
        <w:t xml:space="preserve"> té un pressupost d’1,1 milions d’euros</w:t>
      </w:r>
      <w:r w:rsidR="00C01488">
        <w:rPr>
          <w:rFonts w:ascii="Arial" w:hAnsi="Arial" w:cs="Arial"/>
        </w:rPr>
        <w:t>, c</w:t>
      </w:r>
      <w:r w:rsidR="00C01488" w:rsidRPr="005863C1">
        <w:rPr>
          <w:rFonts w:ascii="Arial" w:hAnsi="Arial" w:cs="Arial"/>
        </w:rPr>
        <w:t xml:space="preserve">ofinançat al 65 % pel Fons Europeu de Desenvolupament Regional a través del programa </w:t>
      </w:r>
      <w:proofErr w:type="spellStart"/>
      <w:r w:rsidR="00C01488" w:rsidRPr="005863C1">
        <w:rPr>
          <w:rFonts w:ascii="Arial" w:hAnsi="Arial" w:cs="Arial"/>
        </w:rPr>
        <w:t>Interreg</w:t>
      </w:r>
      <w:proofErr w:type="spellEnd"/>
      <w:r w:rsidR="00C01488" w:rsidRPr="005863C1">
        <w:rPr>
          <w:rFonts w:ascii="Arial" w:hAnsi="Arial" w:cs="Arial"/>
        </w:rPr>
        <w:t xml:space="preserve"> </w:t>
      </w:r>
      <w:r w:rsidR="00F16985">
        <w:rPr>
          <w:rFonts w:ascii="Arial" w:hAnsi="Arial" w:cs="Arial"/>
        </w:rPr>
        <w:t xml:space="preserve">POCTEFA </w:t>
      </w:r>
      <w:r w:rsidR="00C01488" w:rsidRPr="005863C1">
        <w:rPr>
          <w:rFonts w:ascii="Arial" w:hAnsi="Arial" w:cs="Arial"/>
        </w:rPr>
        <w:t xml:space="preserve">Espanya-França-Andorra. </w:t>
      </w:r>
      <w:r w:rsidR="00C01488">
        <w:rPr>
          <w:rFonts w:ascii="Arial" w:hAnsi="Arial" w:cs="Arial"/>
        </w:rPr>
        <w:t>El programa t</w:t>
      </w:r>
      <w:r w:rsidR="00C01488" w:rsidRPr="005863C1">
        <w:rPr>
          <w:rFonts w:ascii="Arial" w:hAnsi="Arial" w:cs="Arial"/>
        </w:rPr>
        <w:t xml:space="preserve">é una durada de 36 mesos </w:t>
      </w:r>
      <w:r w:rsidR="00C01488">
        <w:rPr>
          <w:rFonts w:ascii="Arial" w:hAnsi="Arial" w:cs="Arial"/>
        </w:rPr>
        <w:t xml:space="preserve">i </w:t>
      </w:r>
      <w:r w:rsidR="00C01488" w:rsidRPr="005863C1">
        <w:rPr>
          <w:rFonts w:ascii="Arial" w:hAnsi="Arial" w:cs="Arial"/>
        </w:rPr>
        <w:t>acaba al desembre de 2026.</w:t>
      </w:r>
    </w:p>
    <w:p w14:paraId="727B9A69" w14:textId="135E1643" w:rsidR="00C01488" w:rsidRDefault="00C01488" w:rsidP="00C04082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56921522" w14:textId="22EA765D" w:rsidR="002F22E8" w:rsidRPr="008951EA" w:rsidRDefault="002F22E8" w:rsidP="002F22E8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Els socis impulsors que lideren aquest iniciativa, a banda del SOC, són </w:t>
      </w:r>
      <w:proofErr w:type="spellStart"/>
      <w:r w:rsidRPr="005863C1">
        <w:rPr>
          <w:rFonts w:ascii="Arial" w:hAnsi="Arial" w:cs="Arial"/>
        </w:rPr>
        <w:t>Info-Jeunes</w:t>
      </w:r>
      <w:proofErr w:type="spellEnd"/>
      <w:r w:rsidRPr="005863C1">
        <w:rPr>
          <w:rFonts w:ascii="Arial" w:hAnsi="Arial" w:cs="Arial"/>
        </w:rPr>
        <w:t xml:space="preserve"> </w:t>
      </w:r>
      <w:proofErr w:type="spellStart"/>
      <w:r w:rsidRPr="005863C1">
        <w:rPr>
          <w:rFonts w:ascii="Arial" w:hAnsi="Arial" w:cs="Arial"/>
        </w:rPr>
        <w:t>Nouvelle</w:t>
      </w:r>
      <w:proofErr w:type="spellEnd"/>
      <w:r w:rsidRPr="005863C1">
        <w:rPr>
          <w:rFonts w:ascii="Arial" w:hAnsi="Arial" w:cs="Arial"/>
        </w:rPr>
        <w:t xml:space="preserve"> </w:t>
      </w:r>
      <w:proofErr w:type="spellStart"/>
      <w:r w:rsidRPr="005863C1">
        <w:rPr>
          <w:rFonts w:ascii="Arial" w:hAnsi="Arial" w:cs="Arial"/>
        </w:rPr>
        <w:t>Acquitaine</w:t>
      </w:r>
      <w:proofErr w:type="spellEnd"/>
      <w:r w:rsidRPr="005863C1">
        <w:rPr>
          <w:rFonts w:ascii="Arial" w:hAnsi="Arial" w:cs="Arial"/>
        </w:rPr>
        <w:t xml:space="preserve"> (</w:t>
      </w:r>
      <w:proofErr w:type="spellStart"/>
      <w:r w:rsidRPr="005863C1">
        <w:rPr>
          <w:rFonts w:ascii="Arial" w:hAnsi="Arial" w:cs="Arial"/>
        </w:rPr>
        <w:t>Aquitània</w:t>
      </w:r>
      <w:proofErr w:type="spellEnd"/>
      <w:r w:rsidRPr="005863C1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la </w:t>
      </w:r>
      <w:r w:rsidRPr="005863C1">
        <w:rPr>
          <w:rFonts w:ascii="Arial" w:hAnsi="Arial" w:cs="Arial"/>
        </w:rPr>
        <w:t>Comunitat de Treball dels Pirineus (Aragó</w:t>
      </w:r>
      <w:r w:rsidR="00DA635B">
        <w:rPr>
          <w:rFonts w:ascii="Arial" w:hAnsi="Arial" w:cs="Arial"/>
        </w:rPr>
        <w:t>),</w:t>
      </w:r>
      <w:r w:rsidRPr="005863C1">
        <w:rPr>
          <w:rFonts w:ascii="Arial" w:hAnsi="Arial" w:cs="Arial"/>
        </w:rPr>
        <w:t xml:space="preserve"> el Govern d’Andorra</w:t>
      </w:r>
      <w:r w:rsidR="00DA635B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el </w:t>
      </w:r>
      <w:r w:rsidRPr="005863C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entre </w:t>
      </w:r>
      <w:proofErr w:type="spellStart"/>
      <w:r w:rsidRPr="005863C1">
        <w:rPr>
          <w:rFonts w:ascii="Arial" w:hAnsi="Arial" w:cs="Arial"/>
        </w:rPr>
        <w:t>R</w:t>
      </w:r>
      <w:r>
        <w:rPr>
          <w:rFonts w:ascii="Arial" w:hAnsi="Arial" w:cs="Arial"/>
        </w:rPr>
        <w:t>égional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863C1">
        <w:rPr>
          <w:rFonts w:ascii="Arial" w:hAnsi="Arial" w:cs="Arial"/>
        </w:rPr>
        <w:t>J</w:t>
      </w:r>
      <w:r>
        <w:rPr>
          <w:rFonts w:ascii="Arial" w:hAnsi="Arial" w:cs="Arial"/>
        </w:rPr>
        <w:t>eunesse</w:t>
      </w:r>
      <w:proofErr w:type="spellEnd"/>
      <w:r w:rsidRPr="005863C1">
        <w:rPr>
          <w:rFonts w:ascii="Arial" w:hAnsi="Arial" w:cs="Arial"/>
        </w:rPr>
        <w:t xml:space="preserve"> </w:t>
      </w:r>
      <w:proofErr w:type="spellStart"/>
      <w:r w:rsidRPr="005863C1">
        <w:rPr>
          <w:rFonts w:ascii="Arial" w:hAnsi="Arial" w:cs="Arial"/>
        </w:rPr>
        <w:t>O</w:t>
      </w:r>
      <w:r>
        <w:rPr>
          <w:rFonts w:ascii="Arial" w:hAnsi="Arial" w:cs="Arial"/>
        </w:rPr>
        <w:t>ccitanie</w:t>
      </w:r>
      <w:proofErr w:type="spellEnd"/>
      <w:r w:rsidRPr="005863C1">
        <w:rPr>
          <w:rFonts w:ascii="Arial" w:hAnsi="Arial" w:cs="Arial"/>
        </w:rPr>
        <w:t xml:space="preserve"> (Midia-Pirineus)</w:t>
      </w:r>
      <w:r w:rsidR="00DA635B">
        <w:rPr>
          <w:rFonts w:ascii="Arial" w:hAnsi="Arial" w:cs="Arial"/>
        </w:rPr>
        <w:t>. C</w:t>
      </w:r>
      <w:r>
        <w:rPr>
          <w:rFonts w:ascii="Arial" w:hAnsi="Arial" w:cs="Arial"/>
        </w:rPr>
        <w:t xml:space="preserve">ompleten la xarxa </w:t>
      </w:r>
      <w:r w:rsidRPr="005863C1">
        <w:rPr>
          <w:rFonts w:ascii="Arial" w:eastAsiaTheme="minorHAnsi" w:hAnsi="Arial" w:cs="Arial"/>
          <w:lang w:eastAsia="en-US"/>
        </w:rPr>
        <w:t>centres d'informació juvenil</w:t>
      </w:r>
      <w:r>
        <w:rPr>
          <w:rFonts w:ascii="Arial" w:eastAsiaTheme="minorHAnsi" w:hAnsi="Arial" w:cs="Arial"/>
          <w:lang w:eastAsia="en-US"/>
        </w:rPr>
        <w:t xml:space="preserve"> i organismes </w:t>
      </w:r>
      <w:r w:rsidRPr="005863C1">
        <w:rPr>
          <w:rFonts w:ascii="Arial" w:eastAsiaTheme="minorHAnsi" w:hAnsi="Arial" w:cs="Arial"/>
          <w:lang w:eastAsia="en-US"/>
        </w:rPr>
        <w:t>p</w:t>
      </w:r>
      <w:r>
        <w:rPr>
          <w:rFonts w:ascii="Arial" w:eastAsiaTheme="minorHAnsi" w:hAnsi="Arial" w:cs="Arial"/>
          <w:lang w:eastAsia="en-US"/>
        </w:rPr>
        <w:t>úblics dels tres estats implicats.</w:t>
      </w:r>
    </w:p>
    <w:p w14:paraId="25D1F494" w14:textId="51BC8AFF" w:rsidR="002F22E8" w:rsidRDefault="002F22E8" w:rsidP="00C04082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73096B92" w14:textId="4DC9C230" w:rsidR="00F16985" w:rsidRDefault="002F22E8" w:rsidP="00C04082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Fins ara, la feina dels organismes implicats en el programa </w:t>
      </w:r>
      <w:proofErr w:type="spellStart"/>
      <w:r>
        <w:rPr>
          <w:rFonts w:ascii="Arial" w:eastAsiaTheme="minorHAnsi" w:hAnsi="Arial" w:cs="Arial"/>
          <w:lang w:eastAsia="en-US"/>
        </w:rPr>
        <w:t>Trampoline</w:t>
      </w:r>
      <w:proofErr w:type="spellEnd"/>
      <w:r>
        <w:rPr>
          <w:rFonts w:ascii="Arial" w:eastAsiaTheme="minorHAnsi" w:hAnsi="Arial" w:cs="Arial"/>
          <w:lang w:eastAsia="en-US"/>
        </w:rPr>
        <w:t xml:space="preserve"> ha consistit </w:t>
      </w:r>
      <w:r w:rsidR="00A05C42">
        <w:rPr>
          <w:rFonts w:ascii="Arial" w:eastAsiaTheme="minorHAnsi" w:hAnsi="Arial" w:cs="Arial"/>
          <w:lang w:eastAsia="en-US"/>
        </w:rPr>
        <w:t>e</w:t>
      </w:r>
      <w:r w:rsidR="00BB45BC">
        <w:rPr>
          <w:rFonts w:ascii="Arial" w:eastAsiaTheme="minorHAnsi" w:hAnsi="Arial" w:cs="Arial"/>
          <w:lang w:eastAsia="en-US"/>
        </w:rPr>
        <w:t>n la creació i consolidació d</w:t>
      </w:r>
      <w:r w:rsidR="00A05C42" w:rsidRPr="006F099C">
        <w:rPr>
          <w:rFonts w:ascii="Arial" w:hAnsi="Arial" w:cs="Arial"/>
        </w:rPr>
        <w:t xml:space="preserve">el dispositiu </w:t>
      </w:r>
      <w:r w:rsidR="00BB45BC">
        <w:rPr>
          <w:rFonts w:ascii="Arial" w:hAnsi="Arial" w:cs="Arial"/>
        </w:rPr>
        <w:t xml:space="preserve">que donarà </w:t>
      </w:r>
      <w:r w:rsidR="00A05C42" w:rsidRPr="006F099C">
        <w:rPr>
          <w:rFonts w:ascii="Arial" w:hAnsi="Arial" w:cs="Arial"/>
        </w:rPr>
        <w:t xml:space="preserve">suport, assessorament i acompanyament a les persones joves </w:t>
      </w:r>
      <w:r w:rsidR="00BB45BC">
        <w:rPr>
          <w:rFonts w:ascii="Arial" w:hAnsi="Arial" w:cs="Arial"/>
        </w:rPr>
        <w:t xml:space="preserve">del Pirineu </w:t>
      </w:r>
      <w:r w:rsidR="00A05C42" w:rsidRPr="006F099C">
        <w:rPr>
          <w:rFonts w:ascii="Arial" w:hAnsi="Arial" w:cs="Arial"/>
        </w:rPr>
        <w:t>per afavorir la seva inclusió al mercat laboral</w:t>
      </w:r>
      <w:r w:rsidR="00BB45BC">
        <w:rPr>
          <w:rFonts w:ascii="Arial" w:hAnsi="Arial" w:cs="Arial"/>
        </w:rPr>
        <w:t xml:space="preserve">. Aquest dispositiu està format principalment per </w:t>
      </w:r>
      <w:r w:rsidR="00A05C42" w:rsidRPr="006F099C">
        <w:rPr>
          <w:rFonts w:ascii="Arial" w:hAnsi="Arial" w:cs="Arial"/>
        </w:rPr>
        <w:t xml:space="preserve">les eines </w:t>
      </w:r>
      <w:r w:rsidR="00BB45BC">
        <w:rPr>
          <w:rFonts w:ascii="Arial" w:hAnsi="Arial" w:cs="Arial"/>
        </w:rPr>
        <w:t xml:space="preserve">i serveis </w:t>
      </w:r>
      <w:r w:rsidR="00A05C42" w:rsidRPr="006F099C">
        <w:rPr>
          <w:rFonts w:ascii="Arial" w:hAnsi="Arial" w:cs="Arial"/>
        </w:rPr>
        <w:t>ja existents</w:t>
      </w:r>
      <w:r w:rsidR="00BB45BC">
        <w:rPr>
          <w:rFonts w:ascii="Arial" w:hAnsi="Arial" w:cs="Arial"/>
        </w:rPr>
        <w:t xml:space="preserve">, </w:t>
      </w:r>
      <w:r w:rsidR="008C7443">
        <w:rPr>
          <w:rFonts w:ascii="Arial" w:eastAsiaTheme="minorHAnsi" w:hAnsi="Arial" w:cs="Arial"/>
          <w:lang w:eastAsia="en-US"/>
        </w:rPr>
        <w:t xml:space="preserve">com ara </w:t>
      </w:r>
      <w:r w:rsidR="00BB45BC">
        <w:rPr>
          <w:rFonts w:ascii="Arial" w:eastAsiaTheme="minorHAnsi" w:hAnsi="Arial" w:cs="Arial"/>
          <w:lang w:eastAsia="en-US"/>
        </w:rPr>
        <w:t xml:space="preserve">els </w:t>
      </w:r>
      <w:r w:rsidR="008C7443">
        <w:rPr>
          <w:rFonts w:ascii="Arial" w:eastAsiaTheme="minorHAnsi" w:hAnsi="Arial" w:cs="Arial"/>
          <w:lang w:eastAsia="en-US"/>
        </w:rPr>
        <w:t xml:space="preserve">Centres d'Informació Juvenil o </w:t>
      </w:r>
      <w:r w:rsidR="00BB45BC">
        <w:rPr>
          <w:rFonts w:ascii="Arial" w:eastAsiaTheme="minorHAnsi" w:hAnsi="Arial" w:cs="Arial"/>
          <w:lang w:eastAsia="en-US"/>
        </w:rPr>
        <w:t xml:space="preserve">els </w:t>
      </w:r>
      <w:r w:rsidR="00C01488" w:rsidRPr="005863C1">
        <w:rPr>
          <w:rFonts w:ascii="Arial" w:eastAsiaTheme="minorHAnsi" w:hAnsi="Arial" w:cs="Arial"/>
          <w:lang w:eastAsia="en-US"/>
        </w:rPr>
        <w:t>serveis públics d'orientació i ocupació.</w:t>
      </w:r>
    </w:p>
    <w:p w14:paraId="4BEE4F06" w14:textId="77777777" w:rsidR="00BB45BC" w:rsidRDefault="00BB45BC" w:rsidP="00C04082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29332FFB" w14:textId="19612CC3" w:rsidR="00A05C42" w:rsidRDefault="008C7443" w:rsidP="00C04082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segona fase que avui s’ha presentat, es concentraran el gruix de les actuacions entre </w:t>
      </w:r>
      <w:r w:rsidR="00A05C42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 xml:space="preserve">quals </w:t>
      </w:r>
      <w:r w:rsidR="00A05C42">
        <w:rPr>
          <w:rFonts w:ascii="Arial" w:hAnsi="Arial" w:cs="Arial"/>
        </w:rPr>
        <w:t>destaquen:</w:t>
      </w:r>
    </w:p>
    <w:p w14:paraId="34863239" w14:textId="77777777" w:rsidR="00A05C42" w:rsidRDefault="00A05C42" w:rsidP="00C04082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3DC3190B" w14:textId="0A318319" w:rsidR="00A05C42" w:rsidRDefault="00A05C42" w:rsidP="00C2548A">
      <w:pPr>
        <w:pStyle w:val="Pargrafdellista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mentories per tal que els joves pirinencs comparteixin experiències d’èxit en matèria ocupacional, formativa, etc...</w:t>
      </w:r>
    </w:p>
    <w:p w14:paraId="172A8411" w14:textId="77777777" w:rsidR="00A05C42" w:rsidRDefault="00A05C42" w:rsidP="00A05C42">
      <w:pPr>
        <w:pStyle w:val="Pargrafdellista"/>
        <w:suppressAutoHyphens w:val="0"/>
        <w:jc w:val="both"/>
        <w:rPr>
          <w:rFonts w:ascii="Arial" w:hAnsi="Arial" w:cs="Arial"/>
        </w:rPr>
      </w:pPr>
    </w:p>
    <w:p w14:paraId="456489E8" w14:textId="0868604F" w:rsidR="00A05C42" w:rsidRPr="00A05C42" w:rsidRDefault="00A05C42" w:rsidP="00C2548A">
      <w:pPr>
        <w:pStyle w:val="Pargrafdellista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 w:rsidRPr="00A05C42">
        <w:rPr>
          <w:rFonts w:ascii="Arial" w:hAnsi="Arial" w:cs="Arial"/>
        </w:rPr>
        <w:t xml:space="preserve">formació de professionals </w:t>
      </w:r>
      <w:r>
        <w:rPr>
          <w:rFonts w:ascii="Arial" w:hAnsi="Arial" w:cs="Arial"/>
        </w:rPr>
        <w:t xml:space="preserve">en polítiques per a joves </w:t>
      </w:r>
      <w:r w:rsidRPr="00A05C42">
        <w:rPr>
          <w:rFonts w:ascii="Arial" w:hAnsi="Arial" w:cs="Arial"/>
        </w:rPr>
        <w:t>i intercanvi per compartir bones pràctiques</w:t>
      </w:r>
    </w:p>
    <w:p w14:paraId="4780A0F0" w14:textId="2B212DDD" w:rsidR="00A05C42" w:rsidRDefault="00A05C42" w:rsidP="00C2548A">
      <w:pPr>
        <w:pStyle w:val="Pargrafdellista"/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Inventari de rec</w:t>
      </w:r>
      <w:r w:rsidRPr="004D1AAF">
        <w:rPr>
          <w:rFonts w:ascii="Arial" w:hAnsi="Arial" w:cs="Arial"/>
        </w:rPr>
        <w:t>u</w:t>
      </w:r>
      <w:r>
        <w:rPr>
          <w:rFonts w:ascii="Arial" w:hAnsi="Arial" w:cs="Arial"/>
        </w:rPr>
        <w:t>r</w:t>
      </w:r>
      <w:r w:rsidRPr="004D1AAF">
        <w:rPr>
          <w:rFonts w:ascii="Arial" w:hAnsi="Arial" w:cs="Arial"/>
        </w:rPr>
        <w:t>sos</w:t>
      </w:r>
      <w:r>
        <w:rPr>
          <w:rFonts w:ascii="Arial" w:hAnsi="Arial" w:cs="Arial"/>
        </w:rPr>
        <w:t xml:space="preserve"> digitals i multimèdia que agrupi tots els recursos en matèria de mobilitat i ocupació per a joves a la zona transpirinenca</w:t>
      </w:r>
    </w:p>
    <w:p w14:paraId="55792B68" w14:textId="77777777" w:rsidR="00A05C42" w:rsidRDefault="00A05C42" w:rsidP="00A05C42">
      <w:pPr>
        <w:pStyle w:val="Pargrafdellista"/>
        <w:suppressAutoHyphens w:val="0"/>
        <w:jc w:val="both"/>
        <w:rPr>
          <w:rFonts w:ascii="Arial" w:hAnsi="Arial" w:cs="Arial"/>
        </w:rPr>
      </w:pPr>
    </w:p>
    <w:p w14:paraId="1FFE56F4" w14:textId="77777777" w:rsidR="00A05C42" w:rsidRDefault="00A05C42" w:rsidP="00C2548A">
      <w:pPr>
        <w:pStyle w:val="Pargrafdellista"/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 d’estudis per conèixer en profunditat el context labora transpirinenc</w:t>
      </w:r>
    </w:p>
    <w:p w14:paraId="596C8E8B" w14:textId="77777777" w:rsidR="00A05C42" w:rsidRDefault="00A05C42" w:rsidP="00A05C42">
      <w:pPr>
        <w:pStyle w:val="Pargrafdellista"/>
        <w:suppressAutoHyphens w:val="0"/>
        <w:jc w:val="both"/>
        <w:rPr>
          <w:rFonts w:ascii="Arial" w:hAnsi="Arial" w:cs="Arial"/>
        </w:rPr>
      </w:pPr>
    </w:p>
    <w:p w14:paraId="2BD0859A" w14:textId="78380FE3" w:rsidR="00A05C42" w:rsidRPr="00A05C42" w:rsidRDefault="00A05C42" w:rsidP="00C2548A">
      <w:pPr>
        <w:pStyle w:val="Pargrafdellista"/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05C42">
        <w:rPr>
          <w:rFonts w:ascii="Arial" w:hAnsi="Arial" w:cs="Arial"/>
        </w:rPr>
        <w:t xml:space="preserve">rganització d’un Fòrum transpirinenc a Catalunya </w:t>
      </w:r>
    </w:p>
    <w:p w14:paraId="26A65248" w14:textId="5EAC0550" w:rsidR="00A05C42" w:rsidRDefault="00A05C42" w:rsidP="00C04082">
      <w:pPr>
        <w:pStyle w:val="Pargrafdellista"/>
        <w:suppressAutoHyphens w:val="0"/>
        <w:ind w:left="0"/>
        <w:jc w:val="both"/>
        <w:rPr>
          <w:rFonts w:ascii="Arial" w:hAnsi="Arial" w:cs="Arial"/>
        </w:rPr>
      </w:pPr>
    </w:p>
    <w:p w14:paraId="71621307" w14:textId="4A643EC2" w:rsidR="00BB45BC" w:rsidRDefault="00BB45BC" w:rsidP="00BB45BC">
      <w:pPr>
        <w:pStyle w:val="Pargrafdellista"/>
        <w:suppressAutoHyphens w:val="0"/>
        <w:ind w:left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En aquest sentit, es treballarà també en l’elaboració d’una </w:t>
      </w:r>
      <w:r w:rsidRPr="005863C1">
        <w:rPr>
          <w:rFonts w:ascii="Arial" w:eastAsiaTheme="minorHAnsi" w:hAnsi="Arial" w:cs="Arial"/>
          <w:lang w:eastAsia="en-US"/>
        </w:rPr>
        <w:t>guia d'accés a l'ocupació i a la mobilitat juvenil transfronterera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5863C1">
        <w:rPr>
          <w:rFonts w:ascii="Arial" w:eastAsiaTheme="minorHAnsi" w:hAnsi="Arial" w:cs="Arial"/>
          <w:lang w:eastAsia="en-US"/>
        </w:rPr>
        <w:t xml:space="preserve">una central d'ofertes d'ocupació, amb oportunitats laborals de tot el territori del projecte. </w:t>
      </w:r>
    </w:p>
    <w:p w14:paraId="02C8764A" w14:textId="77777777" w:rsidR="00BB45BC" w:rsidRDefault="00BB45BC" w:rsidP="00BB45BC">
      <w:pPr>
        <w:pStyle w:val="Pargrafdellista"/>
        <w:suppressAutoHyphens w:val="0"/>
        <w:ind w:left="0"/>
        <w:jc w:val="both"/>
        <w:rPr>
          <w:rFonts w:ascii="Arial" w:eastAsiaTheme="minorHAnsi" w:hAnsi="Arial" w:cs="Arial"/>
          <w:lang w:eastAsia="en-US"/>
        </w:rPr>
      </w:pPr>
    </w:p>
    <w:p w14:paraId="078A46BE" w14:textId="77777777" w:rsidR="00BB45BC" w:rsidRDefault="00D27656" w:rsidP="00BB45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programa </w:t>
      </w:r>
      <w:proofErr w:type="spellStart"/>
      <w:r>
        <w:rPr>
          <w:rFonts w:ascii="Arial" w:hAnsi="Arial" w:cs="Arial"/>
        </w:rPr>
        <w:t>Trampoline</w:t>
      </w:r>
      <w:proofErr w:type="spellEnd"/>
      <w:r>
        <w:rPr>
          <w:rFonts w:ascii="Arial" w:hAnsi="Arial" w:cs="Arial"/>
        </w:rPr>
        <w:t xml:space="preserve"> vol fer atractiva la mobilitat transfronterera a banda i banda dels </w:t>
      </w:r>
      <w:proofErr w:type="spellStart"/>
      <w:r>
        <w:rPr>
          <w:rFonts w:ascii="Arial" w:hAnsi="Arial" w:cs="Arial"/>
        </w:rPr>
        <w:t>Pirienus</w:t>
      </w:r>
      <w:proofErr w:type="spellEnd"/>
      <w:r>
        <w:rPr>
          <w:rFonts w:ascii="Arial" w:hAnsi="Arial" w:cs="Arial"/>
        </w:rPr>
        <w:t xml:space="preserve">. </w:t>
      </w:r>
      <w:r w:rsidRPr="006F099C">
        <w:rPr>
          <w:rFonts w:ascii="Arial" w:hAnsi="Arial" w:cs="Arial"/>
        </w:rPr>
        <w:t xml:space="preserve">Treballar en xarxa </w:t>
      </w:r>
      <w:r>
        <w:rPr>
          <w:rFonts w:ascii="Arial" w:hAnsi="Arial" w:cs="Arial"/>
        </w:rPr>
        <w:t xml:space="preserve">en aquesta qüestió </w:t>
      </w:r>
      <w:r w:rsidRPr="006F099C">
        <w:rPr>
          <w:rFonts w:ascii="Arial" w:hAnsi="Arial" w:cs="Arial"/>
        </w:rPr>
        <w:t>permetrà oferir millors serveis a</w:t>
      </w:r>
      <w:r>
        <w:rPr>
          <w:rFonts w:ascii="Arial" w:hAnsi="Arial" w:cs="Arial"/>
        </w:rPr>
        <w:t>ls joves</w:t>
      </w:r>
      <w:r w:rsidRPr="006F099C">
        <w:rPr>
          <w:rFonts w:ascii="Arial" w:hAnsi="Arial" w:cs="Arial"/>
        </w:rPr>
        <w:t>, reduir la taxa d’atur, millorar la qualitat de l’oferta laboral, incrementar l’activitat econòmica i, en definitiva, retenir el talent.</w:t>
      </w:r>
    </w:p>
    <w:p w14:paraId="033DC3D9" w14:textId="77777777" w:rsidR="00BB45BC" w:rsidRDefault="00BB45BC" w:rsidP="00BB45BC">
      <w:pPr>
        <w:jc w:val="both"/>
        <w:rPr>
          <w:rFonts w:ascii="Arial" w:hAnsi="Arial" w:cs="Arial"/>
        </w:rPr>
      </w:pPr>
    </w:p>
    <w:p w14:paraId="1DB6BCDF" w14:textId="351F0CE0" w:rsidR="003D4EF5" w:rsidRPr="00BB45BC" w:rsidRDefault="008529A0" w:rsidP="00BB45B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hd w:val="clear" w:color="auto" w:fill="FFFFFF"/>
        </w:rPr>
        <w:t>Di</w:t>
      </w:r>
      <w:r w:rsidR="00AD1557">
        <w:rPr>
          <w:rFonts w:ascii="Arial" w:hAnsi="Arial" w:cs="Arial"/>
          <w:b/>
          <w:i/>
          <w:shd w:val="clear" w:color="auto" w:fill="FFFFFF"/>
        </w:rPr>
        <w:t>mecres</w:t>
      </w:r>
      <w:r w:rsidR="0015754E" w:rsidRPr="0015754E">
        <w:rPr>
          <w:rFonts w:ascii="Arial" w:hAnsi="Arial" w:cs="Arial"/>
          <w:b/>
          <w:i/>
          <w:shd w:val="clear" w:color="auto" w:fill="FFFFFF"/>
        </w:rPr>
        <w:t xml:space="preserve">, </w:t>
      </w:r>
      <w:r w:rsidR="00AD1557">
        <w:rPr>
          <w:rFonts w:ascii="Arial" w:hAnsi="Arial" w:cs="Arial"/>
          <w:b/>
          <w:i/>
          <w:shd w:val="clear" w:color="auto" w:fill="FFFFFF"/>
        </w:rPr>
        <w:t>18</w:t>
      </w:r>
      <w:r w:rsidR="00D5708D">
        <w:rPr>
          <w:rFonts w:ascii="Arial" w:hAnsi="Arial" w:cs="Arial"/>
          <w:b/>
          <w:i/>
          <w:shd w:val="clear" w:color="auto" w:fill="FFFFFF"/>
        </w:rPr>
        <w:t xml:space="preserve"> de desembre </w:t>
      </w:r>
      <w:r w:rsidR="0015754E" w:rsidRPr="0015754E">
        <w:rPr>
          <w:rFonts w:ascii="Arial" w:hAnsi="Arial" w:cs="Arial"/>
          <w:b/>
          <w:i/>
          <w:shd w:val="clear" w:color="auto" w:fill="FFFFFF"/>
        </w:rPr>
        <w:t>de 2024</w:t>
      </w:r>
    </w:p>
    <w:sectPr w:rsidR="003D4EF5" w:rsidRPr="00BB45BC" w:rsidSect="0015469C">
      <w:headerReference w:type="default" r:id="rId11"/>
      <w:footerReference w:type="default" r:id="rId12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118D2" w14:textId="77777777" w:rsidR="00FD5348" w:rsidRDefault="00FD5348" w:rsidP="00C70D2F">
      <w:r>
        <w:separator/>
      </w:r>
    </w:p>
  </w:endnote>
  <w:endnote w:type="continuationSeparator" w:id="0">
    <w:p w14:paraId="5FAB5F82" w14:textId="77777777" w:rsidR="00FD5348" w:rsidRDefault="00FD5348" w:rsidP="00C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9A9F0" w14:textId="579406A0" w:rsidR="00C8660C" w:rsidRPr="00073A59" w:rsidRDefault="00C8660C" w:rsidP="00C8660C">
    <w:pPr>
      <w:rPr>
        <w:rFonts w:ascii="Arial" w:hAnsi="Arial" w:cs="Arial"/>
        <w:color w:val="808080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Oficina de Comunicació </w:t>
    </w:r>
  </w:p>
  <w:p w14:paraId="0199488A" w14:textId="63756F63" w:rsidR="00C8660C" w:rsidRPr="00073A59" w:rsidRDefault="00C8660C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pacing w:val="-2"/>
        <w:sz w:val="18"/>
        <w:szCs w:val="18"/>
      </w:rPr>
      <w:t>P</w:t>
    </w:r>
    <w:r>
      <w:rPr>
        <w:rFonts w:ascii="Arial" w:hAnsi="Arial" w:cs="Arial"/>
        <w:color w:val="808080"/>
        <w:spacing w:val="-2"/>
        <w:sz w:val="18"/>
        <w:szCs w:val="18"/>
      </w:rPr>
      <w:t>g.</w:t>
    </w:r>
    <w:r w:rsidRPr="00073A59">
      <w:rPr>
        <w:rFonts w:ascii="Arial" w:hAnsi="Arial" w:cs="Arial"/>
        <w:color w:val="808080"/>
        <w:spacing w:val="-2"/>
        <w:sz w:val="18"/>
        <w:szCs w:val="18"/>
      </w:rPr>
      <w:t xml:space="preserve"> Gràcia, 105, 7a</w:t>
    </w:r>
  </w:p>
  <w:p w14:paraId="70807C45" w14:textId="64CF1777" w:rsidR="00C8660C" w:rsidRPr="00073A59" w:rsidRDefault="004C0593" w:rsidP="00C8660C">
    <w:pPr>
      <w:jc w:val="both"/>
      <w:rPr>
        <w:rFonts w:ascii="Arial" w:hAnsi="Arial" w:cs="Arial"/>
        <w:color w:val="808080"/>
        <w:spacing w:val="-2"/>
        <w:sz w:val="18"/>
        <w:szCs w:val="18"/>
      </w:rPr>
    </w:pPr>
    <w:r>
      <w:rPr>
        <w:rFonts w:ascii="Arial" w:hAnsi="Arial" w:cs="Arial"/>
        <w:noProof/>
        <w:color w:val="808080"/>
        <w:sz w:val="18"/>
        <w:szCs w:val="18"/>
        <w:lang w:eastAsia="ca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C929BF" wp14:editId="28116AD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75565" cy="182245"/>
              <wp:effectExtent l="0" t="0" r="0" b="0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0118A" w14:textId="6B04CA1A" w:rsidR="00C8660C" w:rsidRPr="00472D5A" w:rsidRDefault="00C8660C" w:rsidP="00C8660C">
                          <w:pPr>
                            <w:pStyle w:val="Peu"/>
                            <w:rPr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</w:pP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A001F">
                            <w:rPr>
                              <w:rStyle w:val="Nmerodepgina"/>
                              <w:rFonts w:ascii="Arial" w:hAnsi="Arial" w:cs="Arial"/>
                              <w:noProof/>
                              <w:color w:val="0070C0"/>
                              <w:sz w:val="22"/>
                              <w:szCs w:val="22"/>
                            </w:rPr>
                            <w:t>1</w:t>
                          </w:r>
                          <w:r w:rsidRPr="00472D5A">
                            <w:rPr>
                              <w:rStyle w:val="Nmerodepgina"/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929BF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left:0;text-align:left;margin-left:0;margin-top:.7pt;width:5.95pt;height:14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" stroked="f">
              <v:fill opacity="0"/>
              <v:textbox inset="0,0,0,0">
                <w:txbxContent>
                  <w:p w14:paraId="0700118A" w14:textId="6B04CA1A" w:rsidR="00C8660C" w:rsidRPr="00472D5A" w:rsidRDefault="00C8660C" w:rsidP="00C8660C">
                    <w:pPr>
                      <w:pStyle w:val="Peu"/>
                      <w:rPr>
                        <w:rFonts w:ascii="Arial" w:hAnsi="Arial" w:cs="Arial"/>
                        <w:color w:val="0070C0"/>
                        <w:sz w:val="22"/>
                        <w:szCs w:val="22"/>
                      </w:rPr>
                    </w:pP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begin"/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instrText xml:space="preserve"> PAGE </w:instrTex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separate"/>
                    </w:r>
                    <w:r w:rsidR="009A001F">
                      <w:rPr>
                        <w:rStyle w:val="Nmerodepgina"/>
                        <w:rFonts w:ascii="Arial" w:hAnsi="Arial" w:cs="Arial"/>
                        <w:noProof/>
                        <w:color w:val="0070C0"/>
                        <w:sz w:val="22"/>
                        <w:szCs w:val="22"/>
                      </w:rPr>
                      <w:t>1</w:t>
                    </w:r>
                    <w:r w:rsidRPr="00472D5A">
                      <w:rPr>
                        <w:rStyle w:val="Nmerodepgina"/>
                        <w:rFonts w:ascii="Arial" w:hAnsi="Arial" w:cs="Arial"/>
                        <w:color w:val="0070C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premsa.</w:t>
    </w:r>
    <w:r w:rsidR="00C8660C">
      <w:rPr>
        <w:rFonts w:ascii="Arial" w:hAnsi="Arial" w:cs="Arial"/>
        <w:color w:val="808080"/>
        <w:spacing w:val="-2"/>
        <w:sz w:val="18"/>
        <w:szCs w:val="18"/>
      </w:rPr>
      <w:t>emc</w:t>
    </w:r>
    <w:r w:rsidR="00C8660C" w:rsidRPr="00073A59">
      <w:rPr>
        <w:rFonts w:ascii="Arial" w:hAnsi="Arial" w:cs="Arial"/>
        <w:color w:val="808080"/>
        <w:spacing w:val="-2"/>
        <w:sz w:val="18"/>
        <w:szCs w:val="18"/>
      </w:rPr>
      <w:t>@gencat.cat</w:t>
    </w:r>
  </w:p>
  <w:p w14:paraId="0C2C4E5E" w14:textId="04D46979" w:rsidR="005D5B7B" w:rsidRPr="00C8660C" w:rsidRDefault="00C8660C" w:rsidP="00C8660C">
    <w:pPr>
      <w:jc w:val="both"/>
      <w:rPr>
        <w:rFonts w:ascii="Arial" w:hAnsi="Arial" w:cs="Arial"/>
        <w:b/>
        <w:color w:val="808080"/>
        <w:spacing w:val="-2"/>
        <w:sz w:val="18"/>
        <w:szCs w:val="18"/>
      </w:rPr>
    </w:pPr>
    <w:r w:rsidRPr="00073A59">
      <w:rPr>
        <w:rFonts w:ascii="Arial" w:hAnsi="Arial" w:cs="Arial"/>
        <w:color w:val="808080"/>
        <w:sz w:val="18"/>
        <w:szCs w:val="18"/>
      </w:rPr>
      <w:t xml:space="preserve">Tel. 93 484 9351 / </w:t>
    </w:r>
    <w:r w:rsidRPr="00FA0ADC">
      <w:rPr>
        <w:rFonts w:ascii="Arial" w:hAnsi="Arial" w:cs="Arial"/>
        <w:color w:val="808080"/>
        <w:sz w:val="18"/>
        <w:szCs w:val="18"/>
      </w:rPr>
      <w:t>93 484 9746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69B0D" w14:textId="77777777" w:rsidR="00FD5348" w:rsidRDefault="00FD5348" w:rsidP="00C70D2F">
      <w:r>
        <w:separator/>
      </w:r>
    </w:p>
  </w:footnote>
  <w:footnote w:type="continuationSeparator" w:id="0">
    <w:p w14:paraId="6F13E737" w14:textId="77777777" w:rsidR="00FD5348" w:rsidRDefault="00FD5348" w:rsidP="00C7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67BE8" w14:textId="0C14C74B" w:rsidR="00B5131E" w:rsidRDefault="00B5131E"/>
  <w:tbl>
    <w:tblPr>
      <w:tblStyle w:val="Taulaambquadrcula"/>
      <w:tblW w:w="16976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6"/>
      <w:gridCol w:w="3021"/>
      <w:gridCol w:w="2399"/>
    </w:tblGrid>
    <w:tr w:rsidR="00294552" w14:paraId="727B2EAF" w14:textId="77777777" w:rsidTr="00B5131E">
      <w:trPr>
        <w:trHeight w:val="1281"/>
      </w:trPr>
      <w:tc>
        <w:tcPr>
          <w:tcW w:w="11556" w:type="dxa"/>
        </w:tcPr>
        <w:p w14:paraId="67AC3823" w14:textId="77777777" w:rsidR="00294552" w:rsidRDefault="0015469C" w:rsidP="00821B0A">
          <w:pPr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ca-ES"/>
            </w:rPr>
            <w:drawing>
              <wp:inline distT="0" distB="0" distL="0" distR="0" wp14:anchorId="781CBF4E" wp14:editId="2D60C27B">
                <wp:extent cx="7200041" cy="789682"/>
                <wp:effectExtent l="0" t="0" r="1270" b="0"/>
                <wp:docPr id="6" name="Imat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tg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41" cy="789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54F29425" w14:textId="77777777" w:rsidR="00294552" w:rsidRPr="005066B6" w:rsidRDefault="00294552" w:rsidP="0015469C">
          <w:pPr>
            <w:rPr>
              <w:b/>
              <w:sz w:val="32"/>
              <w:szCs w:val="28"/>
            </w:rPr>
          </w:pPr>
        </w:p>
      </w:tc>
      <w:tc>
        <w:tcPr>
          <w:tcW w:w="2399" w:type="dxa"/>
        </w:tcPr>
        <w:p w14:paraId="792A2BD3" w14:textId="77777777" w:rsidR="00294552" w:rsidRDefault="00294552" w:rsidP="003342E0">
          <w:pPr>
            <w:rPr>
              <w:b/>
              <w:sz w:val="28"/>
              <w:szCs w:val="28"/>
            </w:rPr>
          </w:pPr>
        </w:p>
        <w:p w14:paraId="61E03C6E" w14:textId="77777777" w:rsidR="00294552" w:rsidRDefault="00294552" w:rsidP="003342E0">
          <w:pPr>
            <w:rPr>
              <w:b/>
              <w:sz w:val="28"/>
              <w:szCs w:val="28"/>
            </w:rPr>
          </w:pPr>
        </w:p>
      </w:tc>
    </w:tr>
  </w:tbl>
  <w:p w14:paraId="7ABAF0E6" w14:textId="77777777" w:rsidR="00294552" w:rsidRDefault="00294552" w:rsidP="00821B0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458"/>
    <w:multiLevelType w:val="hybridMultilevel"/>
    <w:tmpl w:val="00CE52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B3487"/>
    <w:multiLevelType w:val="hybridMultilevel"/>
    <w:tmpl w:val="9A36B5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E"/>
    <w:rsid w:val="00005FB1"/>
    <w:rsid w:val="00006D10"/>
    <w:rsid w:val="00010640"/>
    <w:rsid w:val="00012EA1"/>
    <w:rsid w:val="000212C1"/>
    <w:rsid w:val="00031F27"/>
    <w:rsid w:val="000324F0"/>
    <w:rsid w:val="000402C1"/>
    <w:rsid w:val="000472AD"/>
    <w:rsid w:val="0005043E"/>
    <w:rsid w:val="00060B08"/>
    <w:rsid w:val="00062450"/>
    <w:rsid w:val="00070791"/>
    <w:rsid w:val="00076907"/>
    <w:rsid w:val="0008176D"/>
    <w:rsid w:val="00083886"/>
    <w:rsid w:val="000A376B"/>
    <w:rsid w:val="000A67AA"/>
    <w:rsid w:val="000B1F0C"/>
    <w:rsid w:val="000C0470"/>
    <w:rsid w:val="000C6DC8"/>
    <w:rsid w:val="000D0122"/>
    <w:rsid w:val="000D2357"/>
    <w:rsid w:val="000D3956"/>
    <w:rsid w:val="000D481C"/>
    <w:rsid w:val="000D53AD"/>
    <w:rsid w:val="000D5C66"/>
    <w:rsid w:val="000E0C21"/>
    <w:rsid w:val="000E343E"/>
    <w:rsid w:val="000E3C54"/>
    <w:rsid w:val="000F0A39"/>
    <w:rsid w:val="000F3DDF"/>
    <w:rsid w:val="000F4F6D"/>
    <w:rsid w:val="000F7EEB"/>
    <w:rsid w:val="001040E9"/>
    <w:rsid w:val="00116DEE"/>
    <w:rsid w:val="001239B8"/>
    <w:rsid w:val="001249E3"/>
    <w:rsid w:val="00124A4A"/>
    <w:rsid w:val="00127CF7"/>
    <w:rsid w:val="001318E6"/>
    <w:rsid w:val="00134165"/>
    <w:rsid w:val="00134265"/>
    <w:rsid w:val="00135AF1"/>
    <w:rsid w:val="00135EF9"/>
    <w:rsid w:val="001403FB"/>
    <w:rsid w:val="0014159F"/>
    <w:rsid w:val="00141BE6"/>
    <w:rsid w:val="001509D8"/>
    <w:rsid w:val="0015469C"/>
    <w:rsid w:val="00156284"/>
    <w:rsid w:val="0015754E"/>
    <w:rsid w:val="001579C1"/>
    <w:rsid w:val="00161A7B"/>
    <w:rsid w:val="00162D65"/>
    <w:rsid w:val="00163172"/>
    <w:rsid w:val="00163CD7"/>
    <w:rsid w:val="001656D5"/>
    <w:rsid w:val="00167474"/>
    <w:rsid w:val="00184BB2"/>
    <w:rsid w:val="00186011"/>
    <w:rsid w:val="00186500"/>
    <w:rsid w:val="00192470"/>
    <w:rsid w:val="00192554"/>
    <w:rsid w:val="00193A15"/>
    <w:rsid w:val="0019516C"/>
    <w:rsid w:val="00196EA3"/>
    <w:rsid w:val="001A439D"/>
    <w:rsid w:val="001B4BA2"/>
    <w:rsid w:val="001C400B"/>
    <w:rsid w:val="001C57C5"/>
    <w:rsid w:val="001C7E8A"/>
    <w:rsid w:val="001E2130"/>
    <w:rsid w:val="001E7E38"/>
    <w:rsid w:val="001F1EAB"/>
    <w:rsid w:val="001F38DA"/>
    <w:rsid w:val="001F3A4C"/>
    <w:rsid w:val="00202E22"/>
    <w:rsid w:val="002041FB"/>
    <w:rsid w:val="00204F0B"/>
    <w:rsid w:val="00211D20"/>
    <w:rsid w:val="00215702"/>
    <w:rsid w:val="00215C82"/>
    <w:rsid w:val="002168C2"/>
    <w:rsid w:val="00221225"/>
    <w:rsid w:val="002268D2"/>
    <w:rsid w:val="00227C8D"/>
    <w:rsid w:val="002322BC"/>
    <w:rsid w:val="0023300E"/>
    <w:rsid w:val="00237491"/>
    <w:rsid w:val="002410A0"/>
    <w:rsid w:val="002422F2"/>
    <w:rsid w:val="00243CB8"/>
    <w:rsid w:val="00243D16"/>
    <w:rsid w:val="00252396"/>
    <w:rsid w:val="002557C9"/>
    <w:rsid w:val="00262677"/>
    <w:rsid w:val="00263875"/>
    <w:rsid w:val="00264BB2"/>
    <w:rsid w:val="00265EA2"/>
    <w:rsid w:val="002840C0"/>
    <w:rsid w:val="00294552"/>
    <w:rsid w:val="002A0FF9"/>
    <w:rsid w:val="002A208A"/>
    <w:rsid w:val="002A3B0B"/>
    <w:rsid w:val="002A4C8B"/>
    <w:rsid w:val="002A63FE"/>
    <w:rsid w:val="002A7D99"/>
    <w:rsid w:val="002B06CF"/>
    <w:rsid w:val="002B4C7E"/>
    <w:rsid w:val="002B6539"/>
    <w:rsid w:val="002C0501"/>
    <w:rsid w:val="002C3B00"/>
    <w:rsid w:val="002D12C1"/>
    <w:rsid w:val="002D2159"/>
    <w:rsid w:val="002D2ABC"/>
    <w:rsid w:val="002D63E9"/>
    <w:rsid w:val="002E23B6"/>
    <w:rsid w:val="002E3646"/>
    <w:rsid w:val="002E68B9"/>
    <w:rsid w:val="002E6EAC"/>
    <w:rsid w:val="002F22E8"/>
    <w:rsid w:val="002F63E9"/>
    <w:rsid w:val="00300EC0"/>
    <w:rsid w:val="00301281"/>
    <w:rsid w:val="003048F3"/>
    <w:rsid w:val="00310375"/>
    <w:rsid w:val="00313660"/>
    <w:rsid w:val="0031392D"/>
    <w:rsid w:val="00316754"/>
    <w:rsid w:val="0031785B"/>
    <w:rsid w:val="003333A7"/>
    <w:rsid w:val="00333D76"/>
    <w:rsid w:val="003342E0"/>
    <w:rsid w:val="00334C22"/>
    <w:rsid w:val="00335DBF"/>
    <w:rsid w:val="0033629C"/>
    <w:rsid w:val="00345743"/>
    <w:rsid w:val="00345E0E"/>
    <w:rsid w:val="0035290B"/>
    <w:rsid w:val="00353E25"/>
    <w:rsid w:val="00354799"/>
    <w:rsid w:val="00356F2B"/>
    <w:rsid w:val="00357EC3"/>
    <w:rsid w:val="003678AF"/>
    <w:rsid w:val="00370149"/>
    <w:rsid w:val="00371C13"/>
    <w:rsid w:val="00377BFD"/>
    <w:rsid w:val="00386C86"/>
    <w:rsid w:val="003A290B"/>
    <w:rsid w:val="003A2A84"/>
    <w:rsid w:val="003A712C"/>
    <w:rsid w:val="003A7437"/>
    <w:rsid w:val="003B26F0"/>
    <w:rsid w:val="003B456F"/>
    <w:rsid w:val="003B75FD"/>
    <w:rsid w:val="003C07BC"/>
    <w:rsid w:val="003C2226"/>
    <w:rsid w:val="003C33CA"/>
    <w:rsid w:val="003C3573"/>
    <w:rsid w:val="003C636B"/>
    <w:rsid w:val="003C6FEB"/>
    <w:rsid w:val="003D4EF5"/>
    <w:rsid w:val="003D773F"/>
    <w:rsid w:val="003F3F41"/>
    <w:rsid w:val="003F439A"/>
    <w:rsid w:val="003F4661"/>
    <w:rsid w:val="003F5260"/>
    <w:rsid w:val="004079FC"/>
    <w:rsid w:val="00410AB3"/>
    <w:rsid w:val="0041433F"/>
    <w:rsid w:val="0041657F"/>
    <w:rsid w:val="0042380E"/>
    <w:rsid w:val="00427790"/>
    <w:rsid w:val="004302D2"/>
    <w:rsid w:val="004304F9"/>
    <w:rsid w:val="00430A46"/>
    <w:rsid w:val="00432630"/>
    <w:rsid w:val="00437B66"/>
    <w:rsid w:val="00441E77"/>
    <w:rsid w:val="00442215"/>
    <w:rsid w:val="0044409D"/>
    <w:rsid w:val="0044424F"/>
    <w:rsid w:val="00451D92"/>
    <w:rsid w:val="0045321F"/>
    <w:rsid w:val="004553A9"/>
    <w:rsid w:val="0045553C"/>
    <w:rsid w:val="004574A4"/>
    <w:rsid w:val="00461665"/>
    <w:rsid w:val="004622B7"/>
    <w:rsid w:val="00465A56"/>
    <w:rsid w:val="00466FEF"/>
    <w:rsid w:val="00472D5A"/>
    <w:rsid w:val="0047304F"/>
    <w:rsid w:val="00481C46"/>
    <w:rsid w:val="004833EC"/>
    <w:rsid w:val="00490364"/>
    <w:rsid w:val="00493DF6"/>
    <w:rsid w:val="00494DFA"/>
    <w:rsid w:val="00497300"/>
    <w:rsid w:val="004A2777"/>
    <w:rsid w:val="004A2E5F"/>
    <w:rsid w:val="004A3C1C"/>
    <w:rsid w:val="004A53A1"/>
    <w:rsid w:val="004B1A35"/>
    <w:rsid w:val="004B620A"/>
    <w:rsid w:val="004B7336"/>
    <w:rsid w:val="004B7D35"/>
    <w:rsid w:val="004C0593"/>
    <w:rsid w:val="004C2285"/>
    <w:rsid w:val="004C4707"/>
    <w:rsid w:val="004D158B"/>
    <w:rsid w:val="004D1AAF"/>
    <w:rsid w:val="004D3B18"/>
    <w:rsid w:val="004D5736"/>
    <w:rsid w:val="004D6997"/>
    <w:rsid w:val="004D7B6B"/>
    <w:rsid w:val="004D7C1D"/>
    <w:rsid w:val="004E0C5B"/>
    <w:rsid w:val="004E1452"/>
    <w:rsid w:val="004E1961"/>
    <w:rsid w:val="004E3260"/>
    <w:rsid w:val="004F3006"/>
    <w:rsid w:val="004F670A"/>
    <w:rsid w:val="004F7A02"/>
    <w:rsid w:val="005036FB"/>
    <w:rsid w:val="005055F5"/>
    <w:rsid w:val="005057F9"/>
    <w:rsid w:val="00514F1B"/>
    <w:rsid w:val="0051714F"/>
    <w:rsid w:val="005179E9"/>
    <w:rsid w:val="005202FD"/>
    <w:rsid w:val="00520B8E"/>
    <w:rsid w:val="00521603"/>
    <w:rsid w:val="005263BF"/>
    <w:rsid w:val="005278BC"/>
    <w:rsid w:val="0053037D"/>
    <w:rsid w:val="00531984"/>
    <w:rsid w:val="00533229"/>
    <w:rsid w:val="005338DD"/>
    <w:rsid w:val="00540B71"/>
    <w:rsid w:val="00541670"/>
    <w:rsid w:val="00541BE5"/>
    <w:rsid w:val="00542923"/>
    <w:rsid w:val="00545637"/>
    <w:rsid w:val="00551531"/>
    <w:rsid w:val="0055177D"/>
    <w:rsid w:val="0056288E"/>
    <w:rsid w:val="005637F9"/>
    <w:rsid w:val="0056394B"/>
    <w:rsid w:val="00573E2B"/>
    <w:rsid w:val="005744D3"/>
    <w:rsid w:val="00577045"/>
    <w:rsid w:val="005863C1"/>
    <w:rsid w:val="005873B1"/>
    <w:rsid w:val="0059535F"/>
    <w:rsid w:val="0059546A"/>
    <w:rsid w:val="005A0E47"/>
    <w:rsid w:val="005A6C42"/>
    <w:rsid w:val="005B48EC"/>
    <w:rsid w:val="005B60FE"/>
    <w:rsid w:val="005B6A78"/>
    <w:rsid w:val="005C19D9"/>
    <w:rsid w:val="005D45C4"/>
    <w:rsid w:val="005D576D"/>
    <w:rsid w:val="005D5B7B"/>
    <w:rsid w:val="005D6497"/>
    <w:rsid w:val="005D6783"/>
    <w:rsid w:val="005E09A3"/>
    <w:rsid w:val="005E1891"/>
    <w:rsid w:val="005E1BE1"/>
    <w:rsid w:val="005E64FC"/>
    <w:rsid w:val="005E6832"/>
    <w:rsid w:val="005F04EC"/>
    <w:rsid w:val="005F2346"/>
    <w:rsid w:val="005F7A16"/>
    <w:rsid w:val="00604E86"/>
    <w:rsid w:val="00623317"/>
    <w:rsid w:val="00624375"/>
    <w:rsid w:val="00624974"/>
    <w:rsid w:val="00625991"/>
    <w:rsid w:val="0062636E"/>
    <w:rsid w:val="00626FCB"/>
    <w:rsid w:val="00630E67"/>
    <w:rsid w:val="006359C8"/>
    <w:rsid w:val="00635A82"/>
    <w:rsid w:val="00635C09"/>
    <w:rsid w:val="00635FCF"/>
    <w:rsid w:val="00636524"/>
    <w:rsid w:val="00645168"/>
    <w:rsid w:val="00651E71"/>
    <w:rsid w:val="00654B21"/>
    <w:rsid w:val="00660479"/>
    <w:rsid w:val="006612FF"/>
    <w:rsid w:val="00662C1E"/>
    <w:rsid w:val="0067199A"/>
    <w:rsid w:val="00671E28"/>
    <w:rsid w:val="006752DA"/>
    <w:rsid w:val="006849DD"/>
    <w:rsid w:val="00685CFE"/>
    <w:rsid w:val="006944FC"/>
    <w:rsid w:val="006A69CD"/>
    <w:rsid w:val="006B2647"/>
    <w:rsid w:val="006C01B3"/>
    <w:rsid w:val="006C1408"/>
    <w:rsid w:val="006C2AA0"/>
    <w:rsid w:val="006D3829"/>
    <w:rsid w:val="006D7404"/>
    <w:rsid w:val="006E4986"/>
    <w:rsid w:val="006E766B"/>
    <w:rsid w:val="006F099C"/>
    <w:rsid w:val="006F3C35"/>
    <w:rsid w:val="006F76CB"/>
    <w:rsid w:val="006F7BBB"/>
    <w:rsid w:val="00704AE9"/>
    <w:rsid w:val="007075ED"/>
    <w:rsid w:val="0071699A"/>
    <w:rsid w:val="00720C0F"/>
    <w:rsid w:val="00723588"/>
    <w:rsid w:val="00723A98"/>
    <w:rsid w:val="00727246"/>
    <w:rsid w:val="007353D9"/>
    <w:rsid w:val="0074017A"/>
    <w:rsid w:val="00742556"/>
    <w:rsid w:val="0074642C"/>
    <w:rsid w:val="00753958"/>
    <w:rsid w:val="0075751E"/>
    <w:rsid w:val="0076417E"/>
    <w:rsid w:val="0076466D"/>
    <w:rsid w:val="00765610"/>
    <w:rsid w:val="00765F71"/>
    <w:rsid w:val="00766594"/>
    <w:rsid w:val="007669F2"/>
    <w:rsid w:val="00777D62"/>
    <w:rsid w:val="00787022"/>
    <w:rsid w:val="0079038A"/>
    <w:rsid w:val="007A45D8"/>
    <w:rsid w:val="007A72D9"/>
    <w:rsid w:val="007A7DD4"/>
    <w:rsid w:val="007B4A79"/>
    <w:rsid w:val="007C2A23"/>
    <w:rsid w:val="007C5265"/>
    <w:rsid w:val="007C5271"/>
    <w:rsid w:val="007D6430"/>
    <w:rsid w:val="007E043A"/>
    <w:rsid w:val="007E09D9"/>
    <w:rsid w:val="007E4C9D"/>
    <w:rsid w:val="007E76CC"/>
    <w:rsid w:val="0080535D"/>
    <w:rsid w:val="00806B63"/>
    <w:rsid w:val="00807586"/>
    <w:rsid w:val="00813003"/>
    <w:rsid w:val="008130E5"/>
    <w:rsid w:val="0081383C"/>
    <w:rsid w:val="00815C0D"/>
    <w:rsid w:val="00816ACA"/>
    <w:rsid w:val="00820463"/>
    <w:rsid w:val="00821B0A"/>
    <w:rsid w:val="00821C7E"/>
    <w:rsid w:val="008311CC"/>
    <w:rsid w:val="00834ABD"/>
    <w:rsid w:val="0084189E"/>
    <w:rsid w:val="00847554"/>
    <w:rsid w:val="008529A0"/>
    <w:rsid w:val="00853653"/>
    <w:rsid w:val="00854EF4"/>
    <w:rsid w:val="00856873"/>
    <w:rsid w:val="00863CA4"/>
    <w:rsid w:val="00865E34"/>
    <w:rsid w:val="00866211"/>
    <w:rsid w:val="0086625D"/>
    <w:rsid w:val="00872207"/>
    <w:rsid w:val="00875AA9"/>
    <w:rsid w:val="00875B96"/>
    <w:rsid w:val="00877CF7"/>
    <w:rsid w:val="00877F93"/>
    <w:rsid w:val="00880EF6"/>
    <w:rsid w:val="00887650"/>
    <w:rsid w:val="0089336F"/>
    <w:rsid w:val="00894893"/>
    <w:rsid w:val="00894E4A"/>
    <w:rsid w:val="008951EA"/>
    <w:rsid w:val="00896429"/>
    <w:rsid w:val="008A2424"/>
    <w:rsid w:val="008A25BD"/>
    <w:rsid w:val="008A4F4E"/>
    <w:rsid w:val="008A57BF"/>
    <w:rsid w:val="008A5FD4"/>
    <w:rsid w:val="008A7F19"/>
    <w:rsid w:val="008B24DB"/>
    <w:rsid w:val="008B4D07"/>
    <w:rsid w:val="008C4CAE"/>
    <w:rsid w:val="008C7443"/>
    <w:rsid w:val="008C7A96"/>
    <w:rsid w:val="008D194D"/>
    <w:rsid w:val="008D317A"/>
    <w:rsid w:val="008D6141"/>
    <w:rsid w:val="008E3F73"/>
    <w:rsid w:val="008E5535"/>
    <w:rsid w:val="008E6ED0"/>
    <w:rsid w:val="008F15F5"/>
    <w:rsid w:val="008F1A85"/>
    <w:rsid w:val="00900FE8"/>
    <w:rsid w:val="00903B4A"/>
    <w:rsid w:val="00910375"/>
    <w:rsid w:val="00910379"/>
    <w:rsid w:val="009103FE"/>
    <w:rsid w:val="00911977"/>
    <w:rsid w:val="009161FE"/>
    <w:rsid w:val="009177E9"/>
    <w:rsid w:val="00922161"/>
    <w:rsid w:val="0093024E"/>
    <w:rsid w:val="00930652"/>
    <w:rsid w:val="00932475"/>
    <w:rsid w:val="009325F7"/>
    <w:rsid w:val="00933BA1"/>
    <w:rsid w:val="00933CDF"/>
    <w:rsid w:val="009342BA"/>
    <w:rsid w:val="00942122"/>
    <w:rsid w:val="009423BB"/>
    <w:rsid w:val="00942A9C"/>
    <w:rsid w:val="00947773"/>
    <w:rsid w:val="009514E4"/>
    <w:rsid w:val="009532C3"/>
    <w:rsid w:val="009544D4"/>
    <w:rsid w:val="00954C36"/>
    <w:rsid w:val="00962008"/>
    <w:rsid w:val="0097473F"/>
    <w:rsid w:val="00976F42"/>
    <w:rsid w:val="0098210B"/>
    <w:rsid w:val="00984AFA"/>
    <w:rsid w:val="00986B07"/>
    <w:rsid w:val="00990C5B"/>
    <w:rsid w:val="00996741"/>
    <w:rsid w:val="009A001F"/>
    <w:rsid w:val="009A021C"/>
    <w:rsid w:val="009A450F"/>
    <w:rsid w:val="009A5A6B"/>
    <w:rsid w:val="009A64FD"/>
    <w:rsid w:val="009D4907"/>
    <w:rsid w:val="009D5650"/>
    <w:rsid w:val="009D59FE"/>
    <w:rsid w:val="009D7479"/>
    <w:rsid w:val="009F1CEC"/>
    <w:rsid w:val="009F3503"/>
    <w:rsid w:val="009F4E4F"/>
    <w:rsid w:val="009F7CE2"/>
    <w:rsid w:val="00A05C42"/>
    <w:rsid w:val="00A07019"/>
    <w:rsid w:val="00A0720E"/>
    <w:rsid w:val="00A07C79"/>
    <w:rsid w:val="00A11658"/>
    <w:rsid w:val="00A1759E"/>
    <w:rsid w:val="00A224DC"/>
    <w:rsid w:val="00A22839"/>
    <w:rsid w:val="00A251C1"/>
    <w:rsid w:val="00A3486B"/>
    <w:rsid w:val="00A40798"/>
    <w:rsid w:val="00A43587"/>
    <w:rsid w:val="00A53AEB"/>
    <w:rsid w:val="00A53E08"/>
    <w:rsid w:val="00A638A4"/>
    <w:rsid w:val="00A63BDF"/>
    <w:rsid w:val="00A70868"/>
    <w:rsid w:val="00A72F23"/>
    <w:rsid w:val="00A73DC0"/>
    <w:rsid w:val="00A7586E"/>
    <w:rsid w:val="00A76069"/>
    <w:rsid w:val="00A764D5"/>
    <w:rsid w:val="00A82896"/>
    <w:rsid w:val="00A8538B"/>
    <w:rsid w:val="00A87520"/>
    <w:rsid w:val="00A9072B"/>
    <w:rsid w:val="00AB2366"/>
    <w:rsid w:val="00AB241A"/>
    <w:rsid w:val="00AB5200"/>
    <w:rsid w:val="00AB5225"/>
    <w:rsid w:val="00AB5332"/>
    <w:rsid w:val="00AC0043"/>
    <w:rsid w:val="00AD1557"/>
    <w:rsid w:val="00AD473C"/>
    <w:rsid w:val="00AD570B"/>
    <w:rsid w:val="00AD7153"/>
    <w:rsid w:val="00AE40F0"/>
    <w:rsid w:val="00AF0E04"/>
    <w:rsid w:val="00B04EEE"/>
    <w:rsid w:val="00B0563F"/>
    <w:rsid w:val="00B074EC"/>
    <w:rsid w:val="00B10674"/>
    <w:rsid w:val="00B10F73"/>
    <w:rsid w:val="00B12451"/>
    <w:rsid w:val="00B134E2"/>
    <w:rsid w:val="00B16B2E"/>
    <w:rsid w:val="00B20C06"/>
    <w:rsid w:val="00B22530"/>
    <w:rsid w:val="00B245AE"/>
    <w:rsid w:val="00B248F7"/>
    <w:rsid w:val="00B30A3B"/>
    <w:rsid w:val="00B31EA8"/>
    <w:rsid w:val="00B345CA"/>
    <w:rsid w:val="00B3567C"/>
    <w:rsid w:val="00B42441"/>
    <w:rsid w:val="00B4716C"/>
    <w:rsid w:val="00B5131E"/>
    <w:rsid w:val="00B5554D"/>
    <w:rsid w:val="00B55A32"/>
    <w:rsid w:val="00B609ED"/>
    <w:rsid w:val="00B611B1"/>
    <w:rsid w:val="00B61AA7"/>
    <w:rsid w:val="00B61F99"/>
    <w:rsid w:val="00B624BA"/>
    <w:rsid w:val="00B66865"/>
    <w:rsid w:val="00B7053B"/>
    <w:rsid w:val="00B76B77"/>
    <w:rsid w:val="00B81A40"/>
    <w:rsid w:val="00B8349A"/>
    <w:rsid w:val="00B84591"/>
    <w:rsid w:val="00B9043E"/>
    <w:rsid w:val="00BA0602"/>
    <w:rsid w:val="00BA3A9A"/>
    <w:rsid w:val="00BA475C"/>
    <w:rsid w:val="00BB1ABB"/>
    <w:rsid w:val="00BB45BC"/>
    <w:rsid w:val="00BB719A"/>
    <w:rsid w:val="00BC4476"/>
    <w:rsid w:val="00BC5E07"/>
    <w:rsid w:val="00BC6197"/>
    <w:rsid w:val="00BC77C3"/>
    <w:rsid w:val="00BD0806"/>
    <w:rsid w:val="00BD41AF"/>
    <w:rsid w:val="00BD7BB6"/>
    <w:rsid w:val="00BE5219"/>
    <w:rsid w:val="00BE7836"/>
    <w:rsid w:val="00BF32CB"/>
    <w:rsid w:val="00BF4C2E"/>
    <w:rsid w:val="00BF63C3"/>
    <w:rsid w:val="00C01488"/>
    <w:rsid w:val="00C04082"/>
    <w:rsid w:val="00C07192"/>
    <w:rsid w:val="00C13FC5"/>
    <w:rsid w:val="00C17E38"/>
    <w:rsid w:val="00C21C79"/>
    <w:rsid w:val="00C238A6"/>
    <w:rsid w:val="00C24583"/>
    <w:rsid w:val="00C2548A"/>
    <w:rsid w:val="00C254A9"/>
    <w:rsid w:val="00C3475A"/>
    <w:rsid w:val="00C36BF5"/>
    <w:rsid w:val="00C41182"/>
    <w:rsid w:val="00C422F7"/>
    <w:rsid w:val="00C4353C"/>
    <w:rsid w:val="00C54C06"/>
    <w:rsid w:val="00C5500A"/>
    <w:rsid w:val="00C56E98"/>
    <w:rsid w:val="00C65BD4"/>
    <w:rsid w:val="00C67C4E"/>
    <w:rsid w:val="00C70C8A"/>
    <w:rsid w:val="00C70D2F"/>
    <w:rsid w:val="00C7674C"/>
    <w:rsid w:val="00C76B0D"/>
    <w:rsid w:val="00C76CAB"/>
    <w:rsid w:val="00C814D5"/>
    <w:rsid w:val="00C851D8"/>
    <w:rsid w:val="00C85AFB"/>
    <w:rsid w:val="00C8660C"/>
    <w:rsid w:val="00C87BC8"/>
    <w:rsid w:val="00C93EF3"/>
    <w:rsid w:val="00C97B8C"/>
    <w:rsid w:val="00CA19D5"/>
    <w:rsid w:val="00CA4C12"/>
    <w:rsid w:val="00CA4E8E"/>
    <w:rsid w:val="00CA6DE4"/>
    <w:rsid w:val="00CA73B0"/>
    <w:rsid w:val="00CB13B9"/>
    <w:rsid w:val="00CB1A1D"/>
    <w:rsid w:val="00CB1F74"/>
    <w:rsid w:val="00CB4EC8"/>
    <w:rsid w:val="00CB67F5"/>
    <w:rsid w:val="00CC219F"/>
    <w:rsid w:val="00CC6E64"/>
    <w:rsid w:val="00CC73B6"/>
    <w:rsid w:val="00CD05F1"/>
    <w:rsid w:val="00CD0C7A"/>
    <w:rsid w:val="00CD0FAD"/>
    <w:rsid w:val="00CD3426"/>
    <w:rsid w:val="00CD57A6"/>
    <w:rsid w:val="00CD736E"/>
    <w:rsid w:val="00CE6D14"/>
    <w:rsid w:val="00CE7059"/>
    <w:rsid w:val="00CF2DB5"/>
    <w:rsid w:val="00CF6DA3"/>
    <w:rsid w:val="00D00179"/>
    <w:rsid w:val="00D006CF"/>
    <w:rsid w:val="00D067D5"/>
    <w:rsid w:val="00D107A7"/>
    <w:rsid w:val="00D11639"/>
    <w:rsid w:val="00D14A8F"/>
    <w:rsid w:val="00D27656"/>
    <w:rsid w:val="00D322B5"/>
    <w:rsid w:val="00D339E2"/>
    <w:rsid w:val="00D43664"/>
    <w:rsid w:val="00D43EC7"/>
    <w:rsid w:val="00D440DF"/>
    <w:rsid w:val="00D44A91"/>
    <w:rsid w:val="00D536CD"/>
    <w:rsid w:val="00D5708D"/>
    <w:rsid w:val="00D65362"/>
    <w:rsid w:val="00D742FF"/>
    <w:rsid w:val="00D754BB"/>
    <w:rsid w:val="00D75F4F"/>
    <w:rsid w:val="00D76C98"/>
    <w:rsid w:val="00D8108A"/>
    <w:rsid w:val="00D815EA"/>
    <w:rsid w:val="00D85518"/>
    <w:rsid w:val="00D86763"/>
    <w:rsid w:val="00D871F1"/>
    <w:rsid w:val="00D87BC6"/>
    <w:rsid w:val="00D9457A"/>
    <w:rsid w:val="00DA2A30"/>
    <w:rsid w:val="00DA635B"/>
    <w:rsid w:val="00DA6C70"/>
    <w:rsid w:val="00DC6ADD"/>
    <w:rsid w:val="00DC7D6C"/>
    <w:rsid w:val="00DD4ABA"/>
    <w:rsid w:val="00DD4C24"/>
    <w:rsid w:val="00DE3AEC"/>
    <w:rsid w:val="00DF0978"/>
    <w:rsid w:val="00DF0BE0"/>
    <w:rsid w:val="00DF5D93"/>
    <w:rsid w:val="00E0132F"/>
    <w:rsid w:val="00E02DBF"/>
    <w:rsid w:val="00E031CF"/>
    <w:rsid w:val="00E05492"/>
    <w:rsid w:val="00E13A60"/>
    <w:rsid w:val="00E24782"/>
    <w:rsid w:val="00E27863"/>
    <w:rsid w:val="00E32115"/>
    <w:rsid w:val="00E334BC"/>
    <w:rsid w:val="00E3631C"/>
    <w:rsid w:val="00E367DA"/>
    <w:rsid w:val="00E47728"/>
    <w:rsid w:val="00E50CD2"/>
    <w:rsid w:val="00E52767"/>
    <w:rsid w:val="00E53829"/>
    <w:rsid w:val="00E53FFB"/>
    <w:rsid w:val="00E577E8"/>
    <w:rsid w:val="00E57D80"/>
    <w:rsid w:val="00E6224D"/>
    <w:rsid w:val="00E62E0F"/>
    <w:rsid w:val="00E710ED"/>
    <w:rsid w:val="00E72115"/>
    <w:rsid w:val="00E723F3"/>
    <w:rsid w:val="00E72CC8"/>
    <w:rsid w:val="00E7768A"/>
    <w:rsid w:val="00E86E79"/>
    <w:rsid w:val="00E87725"/>
    <w:rsid w:val="00EA0686"/>
    <w:rsid w:val="00EB4D92"/>
    <w:rsid w:val="00EB677C"/>
    <w:rsid w:val="00EC7F79"/>
    <w:rsid w:val="00ED0629"/>
    <w:rsid w:val="00ED062C"/>
    <w:rsid w:val="00ED5237"/>
    <w:rsid w:val="00EE34A5"/>
    <w:rsid w:val="00F077B4"/>
    <w:rsid w:val="00F1086F"/>
    <w:rsid w:val="00F1439E"/>
    <w:rsid w:val="00F161BB"/>
    <w:rsid w:val="00F16985"/>
    <w:rsid w:val="00F214A1"/>
    <w:rsid w:val="00F233CD"/>
    <w:rsid w:val="00F24C26"/>
    <w:rsid w:val="00F32973"/>
    <w:rsid w:val="00F32A36"/>
    <w:rsid w:val="00F37B8C"/>
    <w:rsid w:val="00F4048C"/>
    <w:rsid w:val="00F414B5"/>
    <w:rsid w:val="00F45353"/>
    <w:rsid w:val="00F47BBA"/>
    <w:rsid w:val="00F519A3"/>
    <w:rsid w:val="00F534F6"/>
    <w:rsid w:val="00F55948"/>
    <w:rsid w:val="00F56016"/>
    <w:rsid w:val="00F62B7A"/>
    <w:rsid w:val="00F640C5"/>
    <w:rsid w:val="00F66995"/>
    <w:rsid w:val="00F81160"/>
    <w:rsid w:val="00F81202"/>
    <w:rsid w:val="00FA0ADC"/>
    <w:rsid w:val="00FA1EB2"/>
    <w:rsid w:val="00FA44D0"/>
    <w:rsid w:val="00FB0FBD"/>
    <w:rsid w:val="00FB2D6D"/>
    <w:rsid w:val="00FC5F55"/>
    <w:rsid w:val="00FC6428"/>
    <w:rsid w:val="00FC6FAE"/>
    <w:rsid w:val="00FD0609"/>
    <w:rsid w:val="00FD2CF1"/>
    <w:rsid w:val="00FD5348"/>
    <w:rsid w:val="00FE06EF"/>
    <w:rsid w:val="00FE1B84"/>
    <w:rsid w:val="00FE5819"/>
    <w:rsid w:val="00FE59C3"/>
    <w:rsid w:val="00FE6581"/>
    <w:rsid w:val="00FE7404"/>
    <w:rsid w:val="00FF3306"/>
    <w:rsid w:val="00FF594F"/>
    <w:rsid w:val="00FF674D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07000"/>
  <w15:docId w15:val="{790A60D5-8DF3-41D3-9EB6-0F63ED91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ol1">
    <w:name w:val="heading 1"/>
    <w:basedOn w:val="Normal"/>
    <w:next w:val="Normal"/>
    <w:link w:val="Ttol1Car"/>
    <w:autoRedefine/>
    <w:uiPriority w:val="9"/>
    <w:qFormat/>
    <w:rsid w:val="00060B08"/>
    <w:pPr>
      <w:keepNext/>
      <w:keepLines/>
      <w:spacing w:before="240"/>
      <w:jc w:val="both"/>
      <w:outlineLvl w:val="0"/>
    </w:pPr>
    <w:rPr>
      <w:rFonts w:ascii="Arial" w:hAnsi="Arial"/>
      <w:b/>
      <w:color w:val="000000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C97B8C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Llistat números,Epígrafs superior i inferior,Párrafo de lista - cat,List Paragraph,Lista sin Numerar,Listenabsatz,Paràgraf de llista1,Párrafo de lista1,Párrafo Numerado,Párrafo de lista"/>
    <w:basedOn w:val="Normal"/>
    <w:link w:val="PargrafdellistaCar"/>
    <w:uiPriority w:val="34"/>
    <w:qFormat/>
    <w:rsid w:val="00116DEE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4C4707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1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70D2F"/>
  </w:style>
  <w:style w:type="paragraph" w:styleId="Peu">
    <w:name w:val="footer"/>
    <w:basedOn w:val="Normal"/>
    <w:link w:val="PeuCar"/>
    <w:uiPriority w:val="99"/>
    <w:unhideWhenUsed/>
    <w:rsid w:val="00C70D2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70D2F"/>
  </w:style>
  <w:style w:type="paragraph" w:styleId="Textdeglobus">
    <w:name w:val="Balloon Text"/>
    <w:basedOn w:val="Normal"/>
    <w:link w:val="TextdeglobusCar"/>
    <w:uiPriority w:val="99"/>
    <w:semiHidden/>
    <w:unhideWhenUsed/>
    <w:rsid w:val="00C70D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70D2F"/>
    <w:rPr>
      <w:rFonts w:ascii="Tahoma" w:hAnsi="Tahoma" w:cs="Tahoma"/>
      <w:sz w:val="16"/>
      <w:szCs w:val="16"/>
    </w:rPr>
  </w:style>
  <w:style w:type="paragraph" w:styleId="Senseespaiat">
    <w:name w:val="No Spacing"/>
    <w:uiPriority w:val="1"/>
    <w:qFormat/>
    <w:rsid w:val="0015469C"/>
    <w:pPr>
      <w:spacing w:after="0" w:line="240" w:lineRule="auto"/>
    </w:pPr>
  </w:style>
  <w:style w:type="character" w:styleId="Textennegreta">
    <w:name w:val="Strong"/>
    <w:uiPriority w:val="22"/>
    <w:qFormat/>
    <w:rsid w:val="00B5131E"/>
    <w:rPr>
      <w:rFonts w:cs="Times New Roman"/>
      <w:b/>
      <w:bCs/>
    </w:rPr>
  </w:style>
  <w:style w:type="paragraph" w:customStyle="1" w:styleId="Default">
    <w:name w:val="Default"/>
    <w:rsid w:val="00B5131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821B0A"/>
    <w:rPr>
      <w:color w:val="800080" w:themeColor="followed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B75F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B75FD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3B75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B75F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B75F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merodepgina">
    <w:name w:val="page number"/>
    <w:basedOn w:val="Tipusdelletraperdefectedelpargraf"/>
    <w:rsid w:val="00C8660C"/>
  </w:style>
  <w:style w:type="character" w:customStyle="1" w:styleId="Ttol1Car">
    <w:name w:val="Títol 1 Car"/>
    <w:basedOn w:val="Tipusdelletraperdefectedelpargraf"/>
    <w:link w:val="Ttol1"/>
    <w:uiPriority w:val="9"/>
    <w:rsid w:val="00060B08"/>
    <w:rPr>
      <w:rFonts w:ascii="Arial" w:eastAsia="Times New Roman" w:hAnsi="Arial" w:cs="Times New Roman"/>
      <w:b/>
      <w:color w:val="000000"/>
      <w:sz w:val="40"/>
      <w:szCs w:val="40"/>
      <w:lang w:eastAsia="ar-SA"/>
    </w:rPr>
  </w:style>
  <w:style w:type="character" w:customStyle="1" w:styleId="PargrafdellistaCar">
    <w:name w:val="Paràgraf de llista Car"/>
    <w:aliases w:val="Llistat números Car,Epígrafs superior i inferior Car,Párrafo de lista - cat Car,List Paragraph Car,Lista sin Numerar Car,Listenabsatz Car,Paràgraf de llista1 Car,Párrafo de lista1 Car,Párrafo Numerado Car,Párrafo de lista Car"/>
    <w:link w:val="Pargrafdellista"/>
    <w:uiPriority w:val="34"/>
    <w:qFormat/>
    <w:rsid w:val="00060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B4716C"/>
    <w:pPr>
      <w:suppressAutoHyphens w:val="0"/>
      <w:spacing w:before="280" w:after="280"/>
    </w:pPr>
    <w:rPr>
      <w:rFonts w:ascii="Arial" w:hAnsi="Arial" w:cs="Arial"/>
      <w:color w:val="333333"/>
      <w:sz w:val="18"/>
      <w:szCs w:val="18"/>
    </w:rPr>
  </w:style>
  <w:style w:type="paragraph" w:styleId="Textindependent2">
    <w:name w:val="Body Text 2"/>
    <w:basedOn w:val="Normal"/>
    <w:link w:val="Textindependent2Car"/>
    <w:rsid w:val="00345E0E"/>
    <w:pPr>
      <w:spacing w:after="120" w:line="480" w:lineRule="auto"/>
    </w:pPr>
    <w:rPr>
      <w:lang w:val="x-none"/>
    </w:rPr>
  </w:style>
  <w:style w:type="character" w:customStyle="1" w:styleId="Textindependent2Car">
    <w:name w:val="Text independent 2 Car"/>
    <w:basedOn w:val="Tipusdelletraperdefectedelpargraf"/>
    <w:link w:val="Textindependent2"/>
    <w:rsid w:val="00345E0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mfasi">
    <w:name w:val="Emphasis"/>
    <w:basedOn w:val="Tipusdelletraperdefectedelpargraf"/>
    <w:uiPriority w:val="20"/>
    <w:qFormat/>
    <w:rsid w:val="008D6141"/>
    <w:rPr>
      <w:i/>
      <w:iCs/>
    </w:rPr>
  </w:style>
  <w:style w:type="character" w:customStyle="1" w:styleId="ui-provider">
    <w:name w:val="ui-provider"/>
    <w:basedOn w:val="Tipusdelletraperdefectedelpargraf"/>
    <w:rsid w:val="00FC6FAE"/>
  </w:style>
  <w:style w:type="character" w:customStyle="1" w:styleId="Ttol2Car">
    <w:name w:val="Títol 2 Car"/>
    <w:basedOn w:val="Tipusdelletraperdefectedelpargraf"/>
    <w:link w:val="Ttol2"/>
    <w:uiPriority w:val="9"/>
    <w:rsid w:val="00C97B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1E7C5CBB26E4B93AA3433A1D3184A" ma:contentTypeVersion="12" ma:contentTypeDescription="Crea un document nou" ma:contentTypeScope="" ma:versionID="374573bf6342e7c30eb9b035853f9d1d">
  <xsd:schema xmlns:xsd="http://www.w3.org/2001/XMLSchema" xmlns:xs="http://www.w3.org/2001/XMLSchema" xmlns:p="http://schemas.microsoft.com/office/2006/metadata/properties" xmlns:ns3="189d175c-0312-41ee-82ab-0b3e01dbfd74" xmlns:ns4="b889f95b-d683-4c39-8e92-40414f04907f" targetNamespace="http://schemas.microsoft.com/office/2006/metadata/properties" ma:root="true" ma:fieldsID="eabf5499ec959f9029535aa49c8cf4be" ns3:_="" ns4:_="">
    <xsd:import namespace="189d175c-0312-41ee-82ab-0b3e01dbfd74"/>
    <xsd:import namespace="b889f95b-d683-4c39-8e92-40414f0490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175c-0312-41ee-82ab-0b3e01dbf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f95b-d683-4c39-8e92-40414f049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3197-7215-4EB7-8029-99CF8004F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19F025-F335-4F10-83E7-0E451613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d175c-0312-41ee-82ab-0b3e01dbfd74"/>
    <ds:schemaRef ds:uri="b889f95b-d683-4c39-8e92-40414f04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5EB5D-3BE8-4187-A496-FEDC1A6CCE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D17A0-F761-4B8A-AF48-A3508804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d'Innovació, Universitats i Empresa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Vizcarro Rosendo, Marc</dc:creator>
  <cp:lastModifiedBy>Rius Martin, Pep</cp:lastModifiedBy>
  <cp:revision>11</cp:revision>
  <cp:lastPrinted>2024-12-12T07:53:00Z</cp:lastPrinted>
  <dcterms:created xsi:type="dcterms:W3CDTF">2024-12-17T15:57:00Z</dcterms:created>
  <dcterms:modified xsi:type="dcterms:W3CDTF">2024-12-18T14:57:00Z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0x01010049A1E7C5CBB26E4B93AA3433A1D3184A</vt:lpwstr>
  </property>
</Properties>
</file>